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FE" w:rsidRPr="00075FB9" w:rsidRDefault="00661FAF" w:rsidP="00075FB9">
      <w:pPr>
        <w:spacing w:line="360" w:lineRule="auto"/>
        <w:rPr>
          <w:rFonts w:ascii="Times New Roman" w:hAnsi="Times New Roman" w:cs="Times New Roman"/>
          <w:sz w:val="24"/>
          <w:szCs w:val="24"/>
        </w:rPr>
      </w:pPr>
      <w:bookmarkStart w:id="0" w:name="_GoBack"/>
      <w:bookmarkEnd w:id="0"/>
      <w:r w:rsidRPr="00075FB9">
        <w:rPr>
          <w:rFonts w:ascii="Times New Roman" w:hAnsi="Times New Roman" w:cs="Times New Roman"/>
          <w:sz w:val="24"/>
          <w:szCs w:val="24"/>
        </w:rPr>
        <w:t>Buchanan and Arrow</w:t>
      </w:r>
      <w:r w:rsidR="00072DFC" w:rsidRPr="00075FB9">
        <w:rPr>
          <w:rFonts w:ascii="Times New Roman" w:hAnsi="Times New Roman" w:cs="Times New Roman"/>
          <w:sz w:val="24"/>
          <w:szCs w:val="24"/>
        </w:rPr>
        <w:t xml:space="preserve"> on </w:t>
      </w:r>
      <w:r w:rsidR="00C16EF0" w:rsidRPr="00075FB9">
        <w:rPr>
          <w:rFonts w:ascii="Times New Roman" w:hAnsi="Times New Roman" w:cs="Times New Roman"/>
          <w:sz w:val="24"/>
          <w:szCs w:val="24"/>
        </w:rPr>
        <w:t>Democracy, Impossibility,</w:t>
      </w:r>
      <w:r w:rsidR="00072DFC" w:rsidRPr="00075FB9">
        <w:rPr>
          <w:rFonts w:ascii="Times New Roman" w:hAnsi="Times New Roman" w:cs="Times New Roman"/>
          <w:sz w:val="24"/>
          <w:szCs w:val="24"/>
        </w:rPr>
        <w:t xml:space="preserve"> and Market</w:t>
      </w:r>
    </w:p>
    <w:p w:rsidR="006A0DE7" w:rsidRPr="00075FB9" w:rsidRDefault="006A0DE7" w:rsidP="00075FB9">
      <w:pPr>
        <w:spacing w:line="360" w:lineRule="auto"/>
        <w:rPr>
          <w:rFonts w:ascii="Times New Roman" w:hAnsi="Times New Roman" w:cs="Times New Roman"/>
          <w:sz w:val="24"/>
          <w:szCs w:val="24"/>
        </w:rPr>
      </w:pPr>
      <w:r w:rsidRPr="00075FB9">
        <w:rPr>
          <w:rFonts w:ascii="Times New Roman" w:hAnsi="Times New Roman" w:cs="Times New Roman"/>
          <w:sz w:val="24"/>
          <w:szCs w:val="24"/>
        </w:rPr>
        <w:t xml:space="preserve">By: Brian </w:t>
      </w:r>
      <w:proofErr w:type="spellStart"/>
      <w:r w:rsidRPr="00075FB9">
        <w:rPr>
          <w:rFonts w:ascii="Times New Roman" w:hAnsi="Times New Roman" w:cs="Times New Roman"/>
          <w:sz w:val="24"/>
          <w:szCs w:val="24"/>
        </w:rPr>
        <w:t>Kogelmann</w:t>
      </w:r>
      <w:proofErr w:type="spellEnd"/>
    </w:p>
    <w:p w:rsidR="00075FB9" w:rsidRPr="00075FB9" w:rsidRDefault="00075FB9" w:rsidP="00075FB9">
      <w:pPr>
        <w:spacing w:line="360" w:lineRule="auto"/>
        <w:rPr>
          <w:rFonts w:ascii="Times New Roman" w:hAnsi="Times New Roman" w:cs="Times New Roman"/>
          <w:sz w:val="24"/>
          <w:szCs w:val="24"/>
        </w:rPr>
      </w:pPr>
    </w:p>
    <w:p w:rsidR="00075FB9" w:rsidRPr="00075FB9" w:rsidRDefault="00075FB9" w:rsidP="00075FB9">
      <w:pPr>
        <w:spacing w:line="360" w:lineRule="auto"/>
        <w:rPr>
          <w:rFonts w:ascii="Times New Roman" w:hAnsi="Times New Roman" w:cs="Times New Roman"/>
        </w:rPr>
      </w:pPr>
      <w:r w:rsidRPr="00075FB9">
        <w:rPr>
          <w:rFonts w:ascii="Times New Roman" w:hAnsi="Times New Roman" w:cs="Times New Roman"/>
          <w:sz w:val="24"/>
          <w:szCs w:val="24"/>
        </w:rPr>
        <w:t xml:space="preserve">Abstract: In </w:t>
      </w:r>
      <w:r w:rsidRPr="00075FB9">
        <w:rPr>
          <w:rFonts w:ascii="Times New Roman" w:hAnsi="Times New Roman" w:cs="Times New Roman"/>
          <w:i/>
          <w:sz w:val="24"/>
          <w:szCs w:val="24"/>
        </w:rPr>
        <w:t xml:space="preserve">Social Choice and Individual Values </w:t>
      </w:r>
      <w:r w:rsidRPr="00075FB9">
        <w:rPr>
          <w:rFonts w:ascii="Times New Roman" w:hAnsi="Times New Roman" w:cs="Times New Roman"/>
          <w:sz w:val="24"/>
          <w:szCs w:val="24"/>
        </w:rPr>
        <w:t xml:space="preserve">Kenneth Arrow advances the claim that his impossibility theorem indicts both voting and the market as irrational methods of collective choice. Though most ignored such remarks and took the theorem to indict only democratic voting procedures, James M. Buchanan did take Arrow’s remarks seriously and argued that, </w:t>
      </w:r>
      <w:r w:rsidRPr="00075FB9">
        <w:rPr>
          <w:rFonts w:ascii="Times New Roman" w:hAnsi="Times New Roman" w:cs="Times New Roman"/>
          <w:i/>
          <w:sz w:val="24"/>
          <w:szCs w:val="24"/>
        </w:rPr>
        <w:t xml:space="preserve">contra </w:t>
      </w:r>
      <w:r w:rsidRPr="00075FB9">
        <w:rPr>
          <w:rFonts w:ascii="Times New Roman" w:hAnsi="Times New Roman" w:cs="Times New Roman"/>
          <w:sz w:val="24"/>
          <w:szCs w:val="24"/>
        </w:rPr>
        <w:t xml:space="preserve">Arrow’s initial claim, the theorem indicts voting but not the market. This paper analyzes the Arrow-Buchanan debate on this point: whether the famous impossibility theorem indicts voting and the market as Arrows claims, or just voting as Buchanan claims. It concludes that, due to certain features of the market process highlighted by Buchanan, Arrow’s impossibility theorem indicts voting as an irrational method of collective choice but leaves untouched the market. </w:t>
      </w:r>
    </w:p>
    <w:p w:rsidR="004415FE" w:rsidRPr="00075FB9" w:rsidRDefault="004415FE" w:rsidP="00075FB9">
      <w:pPr>
        <w:spacing w:line="360" w:lineRule="auto"/>
        <w:rPr>
          <w:rFonts w:ascii="Times New Roman" w:hAnsi="Times New Roman" w:cs="Times New Roman"/>
          <w:sz w:val="24"/>
          <w:szCs w:val="24"/>
        </w:rPr>
      </w:pPr>
    </w:p>
    <w:p w:rsidR="004415FE" w:rsidRPr="00075FB9" w:rsidRDefault="004415FE" w:rsidP="00075FB9">
      <w:pPr>
        <w:spacing w:line="360" w:lineRule="auto"/>
        <w:rPr>
          <w:rFonts w:ascii="Times New Roman" w:hAnsi="Times New Roman" w:cs="Times New Roman"/>
          <w:sz w:val="24"/>
          <w:szCs w:val="24"/>
        </w:rPr>
      </w:pPr>
      <w:r w:rsidRPr="00075FB9">
        <w:rPr>
          <w:rFonts w:ascii="Times New Roman" w:hAnsi="Times New Roman" w:cs="Times New Roman"/>
          <w:sz w:val="24"/>
          <w:szCs w:val="24"/>
        </w:rPr>
        <w:t>1</w:t>
      </w:r>
      <w:r w:rsidR="006A0DE7" w:rsidRPr="00075FB9">
        <w:rPr>
          <w:rFonts w:ascii="Times New Roman" w:hAnsi="Times New Roman" w:cs="Times New Roman"/>
          <w:sz w:val="24"/>
          <w:szCs w:val="24"/>
        </w:rPr>
        <w:t>.</w:t>
      </w:r>
      <w:r w:rsidRPr="00075FB9">
        <w:rPr>
          <w:rFonts w:ascii="Times New Roman" w:hAnsi="Times New Roman" w:cs="Times New Roman"/>
          <w:sz w:val="24"/>
          <w:szCs w:val="24"/>
        </w:rPr>
        <w:t xml:space="preserve"> Introduction</w:t>
      </w:r>
    </w:p>
    <w:p w:rsidR="006A0DE7" w:rsidRPr="006A0DE7" w:rsidRDefault="004415FE" w:rsidP="00075FB9">
      <w:pPr>
        <w:spacing w:line="360" w:lineRule="auto"/>
        <w:ind w:firstLine="720"/>
        <w:rPr>
          <w:rFonts w:ascii="Times New Roman" w:hAnsi="Times New Roman" w:cs="Times New Roman"/>
          <w:sz w:val="24"/>
          <w:szCs w:val="24"/>
        </w:rPr>
      </w:pPr>
      <w:r w:rsidRPr="00075FB9">
        <w:rPr>
          <w:rFonts w:ascii="Times New Roman" w:hAnsi="Times New Roman" w:cs="Times New Roman"/>
          <w:sz w:val="24"/>
          <w:szCs w:val="24"/>
        </w:rPr>
        <w:t xml:space="preserve">It is a historical fact about the publication of Kenneth J. Arrow’s </w:t>
      </w:r>
      <w:r w:rsidRPr="00075FB9">
        <w:rPr>
          <w:rFonts w:ascii="Times New Roman" w:hAnsi="Times New Roman" w:cs="Times New Roman"/>
          <w:i/>
          <w:sz w:val="24"/>
          <w:szCs w:val="24"/>
        </w:rPr>
        <w:t xml:space="preserve">Social Choice and Individual Values </w:t>
      </w:r>
      <w:r w:rsidRPr="00075FB9">
        <w:rPr>
          <w:rFonts w:ascii="Times New Roman" w:hAnsi="Times New Roman" w:cs="Times New Roman"/>
          <w:sz w:val="24"/>
          <w:szCs w:val="24"/>
        </w:rPr>
        <w:t>that it was received at once as both a triumph for free market capitalism as well as a striking indictment of political, particularly democratic, forms of organization (</w:t>
      </w:r>
      <w:proofErr w:type="spellStart"/>
      <w:r w:rsidRPr="00075FB9">
        <w:rPr>
          <w:rFonts w:ascii="Times New Roman" w:hAnsi="Times New Roman" w:cs="Times New Roman"/>
          <w:sz w:val="24"/>
          <w:szCs w:val="24"/>
        </w:rPr>
        <w:t>Amadae</w:t>
      </w:r>
      <w:proofErr w:type="spellEnd"/>
      <w:r w:rsidRPr="00075FB9">
        <w:rPr>
          <w:rFonts w:ascii="Times New Roman" w:hAnsi="Times New Roman" w:cs="Times New Roman"/>
          <w:sz w:val="24"/>
          <w:szCs w:val="24"/>
        </w:rPr>
        <w:t xml:space="preserve"> 2003: 83-132). </w:t>
      </w:r>
      <w:r w:rsidR="009A504F" w:rsidRPr="00075FB9">
        <w:rPr>
          <w:rFonts w:ascii="Times New Roman" w:hAnsi="Times New Roman" w:cs="Times New Roman"/>
          <w:sz w:val="24"/>
          <w:szCs w:val="24"/>
        </w:rPr>
        <w:t>Yet this</w:t>
      </w:r>
      <w:r w:rsidRPr="00075FB9">
        <w:rPr>
          <w:rFonts w:ascii="Times New Roman" w:hAnsi="Times New Roman" w:cs="Times New Roman"/>
          <w:sz w:val="24"/>
          <w:szCs w:val="24"/>
        </w:rPr>
        <w:t xml:space="preserve"> reception of Arrow’s</w:t>
      </w:r>
      <w:r w:rsidR="00311367" w:rsidRPr="00075FB9">
        <w:rPr>
          <w:rFonts w:ascii="Times New Roman" w:hAnsi="Times New Roman" w:cs="Times New Roman"/>
          <w:sz w:val="24"/>
          <w:szCs w:val="24"/>
        </w:rPr>
        <w:t xml:space="preserve"> stunning</w:t>
      </w:r>
      <w:r w:rsidRPr="00075FB9">
        <w:rPr>
          <w:rFonts w:ascii="Times New Roman" w:hAnsi="Times New Roman" w:cs="Times New Roman"/>
          <w:sz w:val="24"/>
          <w:szCs w:val="24"/>
        </w:rPr>
        <w:t xml:space="preserve"> impossibility theorem is puzzling. </w:t>
      </w:r>
      <w:proofErr w:type="gramStart"/>
      <w:r w:rsidR="00135F85" w:rsidRPr="00075FB9">
        <w:rPr>
          <w:rFonts w:ascii="Times New Roman" w:hAnsi="Times New Roman" w:cs="Times New Roman"/>
          <w:sz w:val="24"/>
          <w:szCs w:val="24"/>
        </w:rPr>
        <w:t>For</w:t>
      </w:r>
      <w:r w:rsidRPr="00075FB9">
        <w:rPr>
          <w:rFonts w:ascii="Times New Roman" w:hAnsi="Times New Roman" w:cs="Times New Roman"/>
          <w:sz w:val="24"/>
          <w:szCs w:val="24"/>
        </w:rPr>
        <w:t xml:space="preserve"> Arrow – from the very first sentence of </w:t>
      </w:r>
      <w:r w:rsidRPr="00075FB9">
        <w:rPr>
          <w:rFonts w:ascii="Times New Roman" w:hAnsi="Times New Roman" w:cs="Times New Roman"/>
          <w:i/>
          <w:sz w:val="24"/>
          <w:szCs w:val="24"/>
        </w:rPr>
        <w:t xml:space="preserve">Social Choice and Individual Values </w:t>
      </w:r>
      <w:r w:rsidRPr="00075FB9">
        <w:rPr>
          <w:rFonts w:ascii="Times New Roman" w:hAnsi="Times New Roman" w:cs="Times New Roman"/>
          <w:sz w:val="24"/>
          <w:szCs w:val="24"/>
        </w:rPr>
        <w:t>– saw his impossibility result as indicting both</w:t>
      </w:r>
      <w:r w:rsidRPr="00075FB9">
        <w:rPr>
          <w:rFonts w:ascii="Times New Roman" w:hAnsi="Times New Roman" w:cs="Times New Roman"/>
          <w:i/>
          <w:sz w:val="24"/>
          <w:szCs w:val="24"/>
        </w:rPr>
        <w:t xml:space="preserve"> </w:t>
      </w:r>
      <w:r w:rsidRPr="00075FB9">
        <w:rPr>
          <w:rFonts w:ascii="Times New Roman" w:hAnsi="Times New Roman" w:cs="Times New Roman"/>
          <w:sz w:val="24"/>
          <w:szCs w:val="24"/>
        </w:rPr>
        <w:t xml:space="preserve">voting </w:t>
      </w:r>
      <w:r w:rsidRPr="00075FB9">
        <w:rPr>
          <w:rFonts w:ascii="Times New Roman" w:hAnsi="Times New Roman" w:cs="Times New Roman"/>
          <w:i/>
          <w:sz w:val="24"/>
          <w:szCs w:val="24"/>
        </w:rPr>
        <w:t>and</w:t>
      </w:r>
      <w:r w:rsidRPr="00075FB9">
        <w:rPr>
          <w:rFonts w:ascii="Times New Roman" w:hAnsi="Times New Roman" w:cs="Times New Roman"/>
          <w:sz w:val="24"/>
          <w:szCs w:val="24"/>
        </w:rPr>
        <w:t xml:space="preserve"> the market as irrational methods of collective choice.</w:t>
      </w:r>
      <w:proofErr w:type="gramEnd"/>
      <w:r w:rsidRPr="00075FB9">
        <w:rPr>
          <w:rFonts w:ascii="Times New Roman" w:hAnsi="Times New Roman" w:cs="Times New Roman"/>
          <w:sz w:val="24"/>
          <w:szCs w:val="24"/>
        </w:rPr>
        <w:t xml:space="preserve"> In the very opening of the text Arrow remarks that “in a capitalist democracy there are essentially two methods by which social choices can be made: voting, typically used to make ‘political’ decisions, and the market mechanism, typically used to make ‘economic’ decisions” (Arrow 1951/2012: 1). These “methods of voting and the market… are methods of amalgamating the tastes of many individuals in the making of social choices” (Arrow 1951/2012: 2). Because both the market and democratic voting procedures are methods of making social choices, Arrow stipulates that “in the following discussion… the distinction between voting and the market </w:t>
      </w:r>
      <w:r w:rsidRPr="00075FB9">
        <w:rPr>
          <w:rFonts w:ascii="Times New Roman" w:hAnsi="Times New Roman" w:cs="Times New Roman"/>
          <w:sz w:val="24"/>
          <w:szCs w:val="24"/>
        </w:rPr>
        <w:lastRenderedPageBreak/>
        <w:t>mechanism will be disregarded, both being regarded as special cases of the more general category of collective choice” (Arrow 1951/2</w:t>
      </w:r>
      <w:r w:rsidR="000E7580" w:rsidRPr="00075FB9">
        <w:rPr>
          <w:rFonts w:ascii="Times New Roman" w:hAnsi="Times New Roman" w:cs="Times New Roman"/>
          <w:sz w:val="24"/>
          <w:szCs w:val="24"/>
        </w:rPr>
        <w:t>012: 5). But even though Arrow</w:t>
      </w:r>
      <w:r w:rsidRPr="00075FB9">
        <w:rPr>
          <w:rFonts w:ascii="Times New Roman" w:hAnsi="Times New Roman" w:cs="Times New Roman"/>
          <w:sz w:val="24"/>
          <w:szCs w:val="24"/>
        </w:rPr>
        <w:t xml:space="preserve"> seems</w:t>
      </w:r>
      <w:r w:rsidRPr="006A0DE7">
        <w:rPr>
          <w:rFonts w:ascii="Times New Roman" w:hAnsi="Times New Roman" w:cs="Times New Roman"/>
          <w:sz w:val="24"/>
          <w:szCs w:val="24"/>
        </w:rPr>
        <w:t xml:space="preserve"> quite clear</w:t>
      </w:r>
      <w:r w:rsidR="00311367" w:rsidRPr="006A0DE7">
        <w:rPr>
          <w:rFonts w:ascii="Times New Roman" w:hAnsi="Times New Roman" w:cs="Times New Roman"/>
          <w:sz w:val="24"/>
          <w:szCs w:val="24"/>
        </w:rPr>
        <w:t xml:space="preserve"> on the scope of his impossibility </w:t>
      </w:r>
      <w:r w:rsidR="00A03DA4" w:rsidRPr="006A0DE7">
        <w:rPr>
          <w:rFonts w:ascii="Times New Roman" w:hAnsi="Times New Roman" w:cs="Times New Roman"/>
          <w:sz w:val="24"/>
          <w:szCs w:val="24"/>
        </w:rPr>
        <w:t>result</w:t>
      </w:r>
      <w:r w:rsidRPr="006A0DE7">
        <w:rPr>
          <w:rFonts w:ascii="Times New Roman" w:hAnsi="Times New Roman" w:cs="Times New Roman"/>
          <w:sz w:val="24"/>
          <w:szCs w:val="24"/>
        </w:rPr>
        <w:t>, the general view in the literature is that “Arrow’s contribution provides incontrovertible support for market process and encouragement for those who seek to constrain the range of collective choice to the limited functions of the minimal state” (Rowley 1993: xiii).</w:t>
      </w:r>
      <w:r w:rsidR="006A0DE7" w:rsidRPr="006A0DE7">
        <w:rPr>
          <w:rStyle w:val="EndnoteReference"/>
          <w:rFonts w:ascii="Times New Roman" w:hAnsi="Times New Roman" w:cs="Times New Roman"/>
          <w:sz w:val="24"/>
          <w:szCs w:val="24"/>
        </w:rPr>
        <w:endnoteReference w:id="1"/>
      </w:r>
      <w:r w:rsidR="006A0DE7" w:rsidRPr="006A0DE7">
        <w:rPr>
          <w:rFonts w:ascii="Times New Roman" w:hAnsi="Times New Roman" w:cs="Times New Roman"/>
          <w:sz w:val="24"/>
          <w:szCs w:val="24"/>
        </w:rPr>
        <w:t xml:space="preserve">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As he did in many other instances, James M. Buchanan stands as the exception here. In his 1954 paper “Social Choice, Democracy, and Free Markets” Buchanan offers a spirited review of Arrow’s then recently published monograph. Though many subjects are touched upon in the review, Buchanan does address Arrow’s claim that his impossibility theorem indicts the market as an irrational method of collective choice. Not only does Buchanan actually acknowledge Arrow’s indictment of the market – </w:t>
      </w:r>
      <w:r w:rsidRPr="006A0DE7">
        <w:rPr>
          <w:rFonts w:ascii="Times New Roman" w:hAnsi="Times New Roman" w:cs="Times New Roman"/>
          <w:i/>
          <w:sz w:val="24"/>
          <w:szCs w:val="24"/>
        </w:rPr>
        <w:t xml:space="preserve">contra </w:t>
      </w:r>
      <w:r w:rsidRPr="006A0DE7">
        <w:rPr>
          <w:rFonts w:ascii="Times New Roman" w:hAnsi="Times New Roman" w:cs="Times New Roman"/>
          <w:sz w:val="24"/>
          <w:szCs w:val="24"/>
        </w:rPr>
        <w:t>the rest of the literature surrounding Arrow’s impossibility theorem – but he also argues that this claim is false: Arrow’s impossibility theorem indicts democratic voting procedures as irrational methods of collective choice, but leaves untouched the market.</w:t>
      </w:r>
      <w:r w:rsidRPr="006A0DE7">
        <w:rPr>
          <w:rStyle w:val="EndnoteReference"/>
          <w:rFonts w:ascii="Times New Roman" w:hAnsi="Times New Roman" w:cs="Times New Roman"/>
          <w:sz w:val="24"/>
          <w:szCs w:val="24"/>
        </w:rPr>
        <w:endnoteReference w:id="2"/>
      </w:r>
      <w:r w:rsidRPr="006A0DE7">
        <w:rPr>
          <w:rFonts w:ascii="Times New Roman" w:hAnsi="Times New Roman" w:cs="Times New Roman"/>
          <w:sz w:val="24"/>
          <w:szCs w:val="24"/>
        </w:rPr>
        <w:t xml:space="preserve"> This paper hopes to adjudicate this debate, which has received shockingly little attention in the massive social choice literature: is Arrow correct that his impossibility theorem indicts both voting and the market as irrational methods of collective choice? Or is Buchanan correct that only democratic voting procedures are damned to irrationality?</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Here is how we pursue this question. We begin in the next section by introducing some terminology from the social choice theory literature to make more precise our guiding question (§2). After doing so the next three sections ask: are there any differences between voting and the market that could plausibly justify Buchanan’s claim that democratic voting procedures are indicted by Arrow’s powerful impossibility theorem but the market is not? We first examine whether the right kinds of </w:t>
      </w:r>
      <w:r w:rsidRPr="006A0DE7">
        <w:rPr>
          <w:rFonts w:ascii="Times New Roman" w:hAnsi="Times New Roman" w:cs="Times New Roman"/>
          <w:i/>
          <w:sz w:val="24"/>
          <w:szCs w:val="24"/>
        </w:rPr>
        <w:t>preferences</w:t>
      </w:r>
      <w:r w:rsidRPr="006A0DE7">
        <w:rPr>
          <w:rFonts w:ascii="Times New Roman" w:hAnsi="Times New Roman" w:cs="Times New Roman"/>
          <w:sz w:val="24"/>
          <w:szCs w:val="24"/>
        </w:rPr>
        <w:t xml:space="preserve"> are inserted into the market for the market to be indicted by Arrow’s troubling result (§3). We then ask whether the market has the right kind of </w:t>
      </w:r>
      <w:r w:rsidRPr="006A0DE7">
        <w:rPr>
          <w:rFonts w:ascii="Times New Roman" w:hAnsi="Times New Roman" w:cs="Times New Roman"/>
          <w:i/>
          <w:sz w:val="24"/>
          <w:szCs w:val="24"/>
        </w:rPr>
        <w:t xml:space="preserve">output </w:t>
      </w:r>
      <w:r w:rsidRPr="006A0DE7">
        <w:rPr>
          <w:rFonts w:ascii="Times New Roman" w:hAnsi="Times New Roman" w:cs="Times New Roman"/>
          <w:sz w:val="24"/>
          <w:szCs w:val="24"/>
        </w:rPr>
        <w:t>for it to be indicted by Arrow’s theorem (§4). As we shall see, both attempts to vindicate Buchanan’s claim that there is a relevant difference between voting and the market – that bodes ill for voting but well for the market – do not succeed.</w:t>
      </w:r>
    </w:p>
    <w:p w:rsidR="006A0DE7" w:rsidRPr="00FB6AD4" w:rsidRDefault="006A0DE7" w:rsidP="00FB6AD4">
      <w:pPr>
        <w:spacing w:line="360" w:lineRule="auto"/>
        <w:ind w:firstLine="720"/>
        <w:rPr>
          <w:rFonts w:ascii="Times New Roman" w:hAnsi="Times New Roman" w:cs="Times New Roman"/>
          <w:b/>
          <w:sz w:val="24"/>
          <w:szCs w:val="24"/>
        </w:rPr>
      </w:pPr>
      <w:r w:rsidRPr="006A0DE7">
        <w:rPr>
          <w:rFonts w:ascii="Times New Roman" w:hAnsi="Times New Roman" w:cs="Times New Roman"/>
          <w:sz w:val="24"/>
          <w:szCs w:val="24"/>
        </w:rPr>
        <w:lastRenderedPageBreak/>
        <w:t xml:space="preserve">But our final attempt </w:t>
      </w:r>
      <w:r w:rsidRPr="006A0DE7">
        <w:rPr>
          <w:rFonts w:ascii="Times New Roman" w:hAnsi="Times New Roman" w:cs="Times New Roman"/>
          <w:i/>
          <w:sz w:val="24"/>
          <w:szCs w:val="24"/>
        </w:rPr>
        <w:t>is</w:t>
      </w:r>
      <w:r w:rsidRPr="006A0DE7">
        <w:rPr>
          <w:rFonts w:ascii="Times New Roman" w:hAnsi="Times New Roman" w:cs="Times New Roman"/>
          <w:sz w:val="24"/>
          <w:szCs w:val="24"/>
        </w:rPr>
        <w:t xml:space="preserve"> successful: because of certain features of the market process articulated by Buchanan, the market cannot be modeled within the social choice theoretic framework generally speaking, meaning that Arrow’s impossibility theorem, as well as other impossibility-like results, do not indict the market as an irrational method of collective choice, even though such results do still indict democratic voting procedures as irrational methods of collective choice (§5). </w:t>
      </w:r>
      <w:proofErr w:type="gramStart"/>
      <w:r w:rsidRPr="006A0DE7">
        <w:rPr>
          <w:rFonts w:ascii="Times New Roman" w:hAnsi="Times New Roman" w:cs="Times New Roman"/>
          <w:sz w:val="24"/>
          <w:szCs w:val="24"/>
        </w:rPr>
        <w:t xml:space="preserve">Pursuing this line of inquiry leads us to explore a fascinating and under-examined debate between Buchanan and </w:t>
      </w:r>
      <w:proofErr w:type="spellStart"/>
      <w:r w:rsidRPr="006A0DE7">
        <w:rPr>
          <w:rFonts w:ascii="Times New Roman" w:hAnsi="Times New Roman" w:cs="Times New Roman"/>
          <w:sz w:val="24"/>
          <w:szCs w:val="24"/>
        </w:rPr>
        <w:t>Amartya</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concerning the nature of markets, collective choice, and collective rationality.</w:t>
      </w:r>
      <w:proofErr w:type="gramEnd"/>
      <w:r w:rsidRPr="006A0DE7">
        <w:rPr>
          <w:rFonts w:ascii="Times New Roman" w:hAnsi="Times New Roman" w:cs="Times New Roman"/>
          <w:sz w:val="24"/>
          <w:szCs w:val="24"/>
        </w:rPr>
        <w:t xml:space="preserve"> There is a concluding section. </w:t>
      </w:r>
    </w:p>
    <w:p w:rsidR="006A0DE7" w:rsidRPr="006A0DE7" w:rsidRDefault="006A0DE7" w:rsidP="006A0DE7">
      <w:pPr>
        <w:spacing w:line="360" w:lineRule="auto"/>
        <w:rPr>
          <w:rFonts w:ascii="Times New Roman" w:hAnsi="Times New Roman" w:cs="Times New Roman"/>
          <w:sz w:val="24"/>
          <w:szCs w:val="24"/>
        </w:rPr>
      </w:pP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2. The Nature of Social Choice</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Before diving into whether Arrow’s impossibility theorem indicts voting and the market as Arrow </w:t>
      </w:r>
      <w:proofErr w:type="gramStart"/>
      <w:r w:rsidRPr="006A0DE7">
        <w:rPr>
          <w:rFonts w:ascii="Times New Roman" w:hAnsi="Times New Roman" w:cs="Times New Roman"/>
          <w:sz w:val="24"/>
          <w:szCs w:val="24"/>
        </w:rPr>
        <w:t>claims,</w:t>
      </w:r>
      <w:proofErr w:type="gramEnd"/>
      <w:r w:rsidRPr="006A0DE7">
        <w:rPr>
          <w:rFonts w:ascii="Times New Roman" w:hAnsi="Times New Roman" w:cs="Times New Roman"/>
          <w:sz w:val="24"/>
          <w:szCs w:val="24"/>
        </w:rPr>
        <w:t xml:space="preserve"> or just voting procedures as Buchanan does, we need to introduce some terminology and further refine our guiding question. Arrow’s theorem is an important theoretical result concerning the nature of </w:t>
      </w:r>
      <w:r w:rsidRPr="006A0DE7">
        <w:rPr>
          <w:rFonts w:ascii="Times New Roman" w:hAnsi="Times New Roman" w:cs="Times New Roman"/>
          <w:i/>
          <w:sz w:val="24"/>
          <w:szCs w:val="24"/>
        </w:rPr>
        <w:t>social welfare functions</w:t>
      </w:r>
      <w:r w:rsidRPr="006A0DE7">
        <w:rPr>
          <w:rFonts w:ascii="Times New Roman" w:hAnsi="Times New Roman" w:cs="Times New Roman"/>
          <w:sz w:val="24"/>
          <w:szCs w:val="24"/>
        </w:rPr>
        <w:t xml:space="preserve">. </w:t>
      </w:r>
      <w:r w:rsidR="00607EB7">
        <w:rPr>
          <w:rFonts w:ascii="Times New Roman" w:hAnsi="Times New Roman" w:cs="Times New Roman"/>
          <w:sz w:val="24"/>
          <w:szCs w:val="24"/>
        </w:rPr>
        <w:t>Social welfare functions are defined as follows:</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sz w:val="24"/>
          <w:szCs w:val="24"/>
        </w:rPr>
        <w:t xml:space="preserve">By a </w:t>
      </w:r>
      <w:r w:rsidRPr="006A0DE7">
        <w:rPr>
          <w:rFonts w:ascii="Times New Roman" w:hAnsi="Times New Roman" w:cs="Times New Roman"/>
          <w:i/>
          <w:sz w:val="24"/>
          <w:szCs w:val="24"/>
        </w:rPr>
        <w:t>social welfare function</w:t>
      </w:r>
      <w:r w:rsidRPr="006A0DE7">
        <w:rPr>
          <w:rFonts w:ascii="Times New Roman" w:hAnsi="Times New Roman" w:cs="Times New Roman"/>
          <w:sz w:val="24"/>
          <w:szCs w:val="24"/>
        </w:rPr>
        <w:t xml:space="preserve"> will be meant a process or rule which, for each set of individual orderings of alternative social states (one ordering for each individual), states a corresponding social ordering of alternative social states (Arrow 1951/2012: 23).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Following Arrow’s definition here, we can break down the idea of a social welfare function into three distinct components. First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sz w:val="24"/>
          <w:szCs w:val="24"/>
        </w:rPr>
        <w:t xml:space="preserve">) individuals have preference orderings over different choice options. As an example, individual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 xml:space="preserve">might prefer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individual </w:t>
      </w:r>
      <w:r w:rsidRPr="006A0DE7">
        <w:rPr>
          <w:rFonts w:ascii="Times New Roman" w:hAnsi="Times New Roman" w:cs="Times New Roman"/>
          <w:i/>
          <w:sz w:val="24"/>
          <w:szCs w:val="24"/>
        </w:rPr>
        <w:t>j</w:t>
      </w:r>
      <w:r w:rsidRPr="006A0DE7">
        <w:rPr>
          <w:rFonts w:ascii="Times New Roman" w:hAnsi="Times New Roman" w:cs="Times New Roman"/>
          <w:sz w:val="24"/>
          <w:szCs w:val="24"/>
        </w:rPr>
        <w:t xml:space="preserve"> might prefer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individual </w:t>
      </w:r>
      <w:r w:rsidRPr="006A0DE7">
        <w:rPr>
          <w:rFonts w:ascii="Times New Roman" w:hAnsi="Times New Roman" w:cs="Times New Roman"/>
          <w:i/>
          <w:sz w:val="24"/>
          <w:szCs w:val="24"/>
        </w:rPr>
        <w:t>k</w:t>
      </w:r>
      <w:r w:rsidRPr="006A0DE7">
        <w:rPr>
          <w:rFonts w:ascii="Times New Roman" w:hAnsi="Times New Roman" w:cs="Times New Roman"/>
          <w:sz w:val="24"/>
          <w:szCs w:val="24"/>
        </w:rPr>
        <w:t xml:space="preserve"> might prefer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y</w:t>
      </w:r>
      <w:r w:rsidRPr="006A0DE7">
        <w:rPr>
          <w:rFonts w:ascii="Times New Roman" w:hAnsi="Times New Roman" w:cs="Times New Roman"/>
          <w:sz w:val="24"/>
          <w:szCs w:val="24"/>
        </w:rPr>
        <w:t>. Second (</w:t>
      </w:r>
      <w:r w:rsidRPr="006A0DE7">
        <w:rPr>
          <w:rFonts w:ascii="Times New Roman" w:hAnsi="Times New Roman" w:cs="Times New Roman"/>
          <w:i/>
          <w:sz w:val="24"/>
          <w:szCs w:val="24"/>
        </w:rPr>
        <w:t>ii</w:t>
      </w:r>
      <w:r w:rsidRPr="006A0DE7">
        <w:rPr>
          <w:rFonts w:ascii="Times New Roman" w:hAnsi="Times New Roman" w:cs="Times New Roman"/>
          <w:sz w:val="24"/>
          <w:szCs w:val="24"/>
        </w:rPr>
        <w:t>) a set of aggregation rules is applied to these individual preference orderings. And third (</w:t>
      </w:r>
      <w:r w:rsidRPr="006A0DE7">
        <w:rPr>
          <w:rFonts w:ascii="Times New Roman" w:hAnsi="Times New Roman" w:cs="Times New Roman"/>
          <w:i/>
          <w:sz w:val="24"/>
          <w:szCs w:val="24"/>
        </w:rPr>
        <w:t>iii</w:t>
      </w:r>
      <w:r w:rsidRPr="006A0DE7">
        <w:rPr>
          <w:rFonts w:ascii="Times New Roman" w:hAnsi="Times New Roman" w:cs="Times New Roman"/>
          <w:sz w:val="24"/>
          <w:szCs w:val="24"/>
        </w:rPr>
        <w:t xml:space="preserve">) as a result of applying these aggregation rules, one </w:t>
      </w:r>
      <w:r w:rsidRPr="006A0DE7">
        <w:rPr>
          <w:rFonts w:ascii="Times New Roman" w:hAnsi="Times New Roman" w:cs="Times New Roman"/>
          <w:i/>
          <w:sz w:val="24"/>
          <w:szCs w:val="24"/>
        </w:rPr>
        <w:t>social ordering</w:t>
      </w:r>
      <w:r w:rsidRPr="006A0DE7">
        <w:rPr>
          <w:rFonts w:ascii="Times New Roman" w:hAnsi="Times New Roman" w:cs="Times New Roman"/>
          <w:sz w:val="24"/>
          <w:szCs w:val="24"/>
        </w:rPr>
        <w:t xml:space="preserve"> of these choice options is derived. So from application of aggregation rules to </w:t>
      </w:r>
      <w:proofErr w:type="spellStart"/>
      <w:r w:rsidRPr="006A0DE7">
        <w:rPr>
          <w:rFonts w:ascii="Times New Roman" w:hAnsi="Times New Roman" w:cs="Times New Roman"/>
          <w:i/>
          <w:sz w:val="24"/>
          <w:szCs w:val="24"/>
        </w:rPr>
        <w:t>i</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i/>
          <w:sz w:val="24"/>
          <w:szCs w:val="24"/>
        </w:rPr>
        <w:t>j</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k</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preferences, our social welfare function derives the social ordering that, say,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Importantly, it is assumed that both the individual orderings social welfare functions take as their input and the social ordering social welfare functions produce as their output satisfy </w:t>
      </w:r>
      <w:r w:rsidRPr="006A0DE7">
        <w:rPr>
          <w:rFonts w:ascii="Times New Roman" w:hAnsi="Times New Roman" w:cs="Times New Roman"/>
          <w:sz w:val="24"/>
          <w:szCs w:val="24"/>
        </w:rPr>
        <w:lastRenderedPageBreak/>
        <w:t xml:space="preserve">certain conditions. Namely, such orderings are </w:t>
      </w:r>
      <w:r w:rsidRPr="006A0DE7">
        <w:rPr>
          <w:rFonts w:ascii="Times New Roman" w:hAnsi="Times New Roman" w:cs="Times New Roman"/>
          <w:i/>
          <w:sz w:val="24"/>
          <w:szCs w:val="24"/>
        </w:rPr>
        <w:t>complete</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transitive</w:t>
      </w:r>
      <w:r w:rsidRPr="006A0DE7">
        <w:rPr>
          <w:rFonts w:ascii="Times New Roman" w:hAnsi="Times New Roman" w:cs="Times New Roman"/>
          <w:sz w:val="24"/>
          <w:szCs w:val="24"/>
        </w:rPr>
        <w:t>.</w:t>
      </w:r>
      <w:r w:rsidRPr="006A0DE7">
        <w:rPr>
          <w:rStyle w:val="EndnoteReference"/>
          <w:rFonts w:ascii="Times New Roman" w:hAnsi="Times New Roman" w:cs="Times New Roman"/>
          <w:sz w:val="24"/>
          <w:szCs w:val="24"/>
        </w:rPr>
        <w:endnoteReference w:id="3"/>
      </w:r>
      <w:r w:rsidRPr="006A0DE7">
        <w:rPr>
          <w:rFonts w:ascii="Times New Roman" w:hAnsi="Times New Roman" w:cs="Times New Roman"/>
          <w:sz w:val="24"/>
          <w:szCs w:val="24"/>
        </w:rPr>
        <w:t xml:space="preserve"> By complete it is meant that for </w:t>
      </w:r>
      <w:r w:rsidRPr="006A0DE7">
        <w:rPr>
          <w:rFonts w:ascii="Times New Roman" w:hAnsi="Times New Roman" w:cs="Times New Roman"/>
          <w:i/>
          <w:sz w:val="24"/>
          <w:szCs w:val="24"/>
        </w:rPr>
        <w:t>any</w:t>
      </w:r>
      <w:r w:rsidRPr="006A0DE7">
        <w:rPr>
          <w:rFonts w:ascii="Times New Roman" w:hAnsi="Times New Roman" w:cs="Times New Roman"/>
          <w:sz w:val="24"/>
          <w:szCs w:val="24"/>
        </w:rPr>
        <w:t xml:space="preserve"> two choice options </w:t>
      </w:r>
      <w:r w:rsidRPr="006A0DE7">
        <w:rPr>
          <w:rFonts w:ascii="Times New Roman" w:hAnsi="Times New Roman" w:cs="Times New Roman"/>
          <w:i/>
          <w:sz w:val="24"/>
          <w:szCs w:val="24"/>
        </w:rPr>
        <w:t xml:space="preserve">x </w:t>
      </w:r>
      <w:r w:rsidRPr="006A0DE7">
        <w:rPr>
          <w:rFonts w:ascii="Times New Roman" w:hAnsi="Times New Roman" w:cs="Times New Roman"/>
          <w:sz w:val="24"/>
          <w:szCs w:val="24"/>
        </w:rPr>
        <w:t xml:space="preserve">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individuals are presented with, individuals are able to rank these options: they can say that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or they are indifferent between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The same applies for the social ordering derived by our social welfare function: the ordering must be able to say whether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or that society is indifferent between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By transitive it is meant that if an individual thinks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then this individual must also think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Again, the same applies for the social ordering derived by our social welfare function: if our social ordering says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then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Though completeness and transitivity do seem intuitively plausible, why insist that individual preference orderings and our social ordering produced by our social welfare function </w:t>
      </w:r>
      <w:r w:rsidRPr="006A0DE7">
        <w:rPr>
          <w:rFonts w:ascii="Times New Roman" w:hAnsi="Times New Roman" w:cs="Times New Roman"/>
          <w:i/>
          <w:sz w:val="24"/>
          <w:szCs w:val="24"/>
        </w:rPr>
        <w:t>must</w:t>
      </w:r>
      <w:r w:rsidRPr="006A0DE7">
        <w:rPr>
          <w:rFonts w:ascii="Times New Roman" w:hAnsi="Times New Roman" w:cs="Times New Roman"/>
          <w:sz w:val="24"/>
          <w:szCs w:val="24"/>
        </w:rPr>
        <w:t xml:space="preserve"> satisfy these conditions? It is generally held in the literature that to make a rational choice means that one chooses an option from the </w:t>
      </w:r>
      <w:r w:rsidRPr="006A0DE7">
        <w:rPr>
          <w:rFonts w:ascii="Times New Roman" w:hAnsi="Times New Roman" w:cs="Times New Roman"/>
          <w:i/>
          <w:sz w:val="24"/>
          <w:szCs w:val="24"/>
        </w:rPr>
        <w:t>choice set</w:t>
      </w:r>
      <w:r w:rsidRPr="006A0DE7">
        <w:rPr>
          <w:rFonts w:ascii="Times New Roman" w:hAnsi="Times New Roman" w:cs="Times New Roman"/>
          <w:sz w:val="24"/>
          <w:szCs w:val="24"/>
        </w:rPr>
        <w:t xml:space="preserve">, which is defined as the set of all alternatives that are at least as good as every other feasible alternative (Arrow 1951/2012: 12;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1970/2017: 55, 60).</w:t>
      </w:r>
      <w:r w:rsidRPr="006A0DE7">
        <w:rPr>
          <w:rStyle w:val="EndnoteReference"/>
          <w:rFonts w:ascii="Times New Roman" w:hAnsi="Times New Roman" w:cs="Times New Roman"/>
          <w:sz w:val="24"/>
          <w:szCs w:val="24"/>
        </w:rPr>
        <w:endnoteReference w:id="4"/>
      </w:r>
      <w:r w:rsidRPr="006A0DE7">
        <w:rPr>
          <w:rFonts w:ascii="Times New Roman" w:hAnsi="Times New Roman" w:cs="Times New Roman"/>
          <w:sz w:val="24"/>
          <w:szCs w:val="24"/>
        </w:rPr>
        <w:t xml:space="preserve"> Likewise, to make an irrational choice is to choose an option </w:t>
      </w:r>
      <w:r w:rsidRPr="006A0DE7">
        <w:rPr>
          <w:rFonts w:ascii="Times New Roman" w:hAnsi="Times New Roman" w:cs="Times New Roman"/>
          <w:i/>
          <w:sz w:val="24"/>
          <w:szCs w:val="24"/>
        </w:rPr>
        <w:t xml:space="preserve">not </w:t>
      </w:r>
      <w:r w:rsidRPr="006A0DE7">
        <w:rPr>
          <w:rFonts w:ascii="Times New Roman" w:hAnsi="Times New Roman" w:cs="Times New Roman"/>
          <w:sz w:val="24"/>
          <w:szCs w:val="24"/>
        </w:rPr>
        <w:t xml:space="preserve">in the choice set. It can be shown, however, that when completeness and transitivity are satisfied it is </w:t>
      </w:r>
      <w:r w:rsidRPr="006A0DE7">
        <w:rPr>
          <w:rFonts w:ascii="Times New Roman" w:hAnsi="Times New Roman" w:cs="Times New Roman"/>
          <w:i/>
          <w:sz w:val="24"/>
          <w:szCs w:val="24"/>
        </w:rPr>
        <w:t xml:space="preserve">guaranteed </w:t>
      </w:r>
      <w:r w:rsidRPr="006A0DE7">
        <w:rPr>
          <w:rFonts w:ascii="Times New Roman" w:hAnsi="Times New Roman" w:cs="Times New Roman"/>
          <w:sz w:val="24"/>
          <w:szCs w:val="24"/>
        </w:rPr>
        <w:t>that there will be a non-empty choice set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1970/2017: 61).</w:t>
      </w:r>
      <w:r w:rsidRPr="006A0DE7">
        <w:rPr>
          <w:rStyle w:val="EndnoteReference"/>
          <w:rFonts w:ascii="Times New Roman" w:hAnsi="Times New Roman" w:cs="Times New Roman"/>
          <w:sz w:val="24"/>
          <w:szCs w:val="24"/>
        </w:rPr>
        <w:endnoteReference w:id="5"/>
      </w:r>
      <w:r w:rsidRPr="006A0DE7">
        <w:rPr>
          <w:rFonts w:ascii="Times New Roman" w:hAnsi="Times New Roman" w:cs="Times New Roman"/>
          <w:sz w:val="24"/>
          <w:szCs w:val="24"/>
        </w:rPr>
        <w:t xml:space="preserve"> But if the choice set is empty, and if rationality requires choosing from the choice set, then it is </w:t>
      </w:r>
      <w:r w:rsidRPr="006A0DE7">
        <w:rPr>
          <w:rFonts w:ascii="Times New Roman" w:hAnsi="Times New Roman" w:cs="Times New Roman"/>
          <w:i/>
          <w:sz w:val="24"/>
          <w:szCs w:val="24"/>
        </w:rPr>
        <w:t xml:space="preserve">impossible </w:t>
      </w:r>
      <w:r w:rsidRPr="006A0DE7">
        <w:rPr>
          <w:rFonts w:ascii="Times New Roman" w:hAnsi="Times New Roman" w:cs="Times New Roman"/>
          <w:sz w:val="24"/>
          <w:szCs w:val="24"/>
        </w:rPr>
        <w:t xml:space="preserve">to make a rational choice. As such, if completeness and transitivity are satisfied we guarantee that it is always possible to make a rational choice; but, if one of these conditions is violated and we end up with an empty choice set, then a rational choice simply cannot be made. As we shall see, Arrow’s theorem essentially asks if there exists a social welfare function satisfying certain intuitively plausible axioms. He proves that any function satisfying such axioms can end up producing a social ordering that is intransitive: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 xml:space="preserve">y </w:t>
      </w:r>
      <w:r w:rsidRPr="006A0DE7">
        <w:rPr>
          <w:rFonts w:ascii="Times New Roman" w:hAnsi="Times New Roman" w:cs="Times New Roman"/>
          <w:sz w:val="24"/>
          <w:szCs w:val="24"/>
        </w:rPr>
        <w:t xml:space="preserve">is preferred to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In such a case, there may be an empty choice set for our social ordering which, since rationality requires choosing an option from the choice set, means that “there cannot really be said to be any rational choice in this case” (Arrow 1951/2012: 12). </w:t>
      </w:r>
      <w:proofErr w:type="gramStart"/>
      <w:r w:rsidRPr="006A0DE7">
        <w:rPr>
          <w:rFonts w:ascii="Times New Roman" w:hAnsi="Times New Roman" w:cs="Times New Roman"/>
          <w:sz w:val="24"/>
          <w:szCs w:val="24"/>
        </w:rPr>
        <w:t>Hence irrational collective choices.</w:t>
      </w:r>
      <w:proofErr w:type="gramEnd"/>
      <w:r w:rsidRPr="006A0DE7">
        <w:rPr>
          <w:rFonts w:ascii="Times New Roman" w:hAnsi="Times New Roman" w:cs="Times New Roman"/>
          <w:sz w:val="24"/>
          <w:szCs w:val="24"/>
        </w:rPr>
        <w:t xml:space="preserve">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What are the conditions Arrow places on social welfare functions? They are as follows:</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i/>
          <w:sz w:val="24"/>
          <w:szCs w:val="24"/>
        </w:rPr>
        <w:lastRenderedPageBreak/>
        <w:t>Pareto</w:t>
      </w:r>
      <w:r w:rsidRPr="006A0DE7">
        <w:rPr>
          <w:rFonts w:ascii="Times New Roman" w:hAnsi="Times New Roman" w:cs="Times New Roman"/>
          <w:sz w:val="24"/>
          <w:szCs w:val="24"/>
        </w:rPr>
        <w:t xml:space="preserve">: For all choice options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if all</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 xml:space="preserve">individuals prefer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then the social ordering must say that choice option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choice option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i/>
          <w:sz w:val="24"/>
          <w:szCs w:val="24"/>
        </w:rPr>
        <w:t>Universal Domain</w:t>
      </w:r>
      <w:r w:rsidRPr="006A0DE7">
        <w:rPr>
          <w:rFonts w:ascii="Times New Roman" w:hAnsi="Times New Roman" w:cs="Times New Roman"/>
          <w:sz w:val="24"/>
          <w:szCs w:val="24"/>
        </w:rPr>
        <w:t xml:space="preserve">: All logically possible orderings of individual preferences are admissible into the social welfare function.   </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i/>
          <w:sz w:val="24"/>
          <w:szCs w:val="24"/>
        </w:rPr>
        <w:t>Non-Dictatorship</w:t>
      </w:r>
      <w:r w:rsidRPr="006A0DE7">
        <w:rPr>
          <w:rFonts w:ascii="Times New Roman" w:hAnsi="Times New Roman" w:cs="Times New Roman"/>
          <w:sz w:val="24"/>
          <w:szCs w:val="24"/>
        </w:rPr>
        <w:t xml:space="preserve">: There exists no individual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sz w:val="24"/>
          <w:szCs w:val="24"/>
        </w:rPr>
        <w:t xml:space="preserve"> such that, for all choice options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if individual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 xml:space="preserve">says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then</w:t>
      </w:r>
      <w:proofErr w:type="gramEnd"/>
      <w:r w:rsidRPr="006A0DE7">
        <w:rPr>
          <w:rFonts w:ascii="Times New Roman" w:hAnsi="Times New Roman" w:cs="Times New Roman"/>
          <w:sz w:val="24"/>
          <w:szCs w:val="24"/>
        </w:rPr>
        <w:t xml:space="preserve"> the social ordering says that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i/>
          <w:sz w:val="24"/>
          <w:szCs w:val="24"/>
        </w:rPr>
        <w:t>Independence of Irrelevant Alternatives</w:t>
      </w:r>
      <w:r w:rsidRPr="006A0DE7">
        <w:rPr>
          <w:rFonts w:ascii="Times New Roman" w:hAnsi="Times New Roman" w:cs="Times New Roman"/>
          <w:sz w:val="24"/>
          <w:szCs w:val="24"/>
        </w:rPr>
        <w:t xml:space="preserve">: For all choice options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the social ordering of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depends </w:t>
      </w:r>
      <w:r w:rsidRPr="006A0DE7">
        <w:rPr>
          <w:rFonts w:ascii="Times New Roman" w:hAnsi="Times New Roman" w:cs="Times New Roman"/>
          <w:i/>
          <w:sz w:val="24"/>
          <w:szCs w:val="24"/>
        </w:rPr>
        <w:t xml:space="preserve">only </w:t>
      </w:r>
      <w:r w:rsidRPr="006A0DE7">
        <w:rPr>
          <w:rFonts w:ascii="Times New Roman" w:hAnsi="Times New Roman" w:cs="Times New Roman"/>
          <w:sz w:val="24"/>
          <w:szCs w:val="24"/>
        </w:rPr>
        <w:t xml:space="preserve">on how individuals order </w:t>
      </w:r>
      <w:r w:rsidRPr="006A0DE7">
        <w:rPr>
          <w:rFonts w:ascii="Times New Roman" w:hAnsi="Times New Roman" w:cs="Times New Roman"/>
          <w:i/>
          <w:sz w:val="24"/>
          <w:szCs w:val="24"/>
        </w:rPr>
        <w:t xml:space="preserve">x </w:t>
      </w:r>
      <w:r w:rsidRPr="006A0DE7">
        <w:rPr>
          <w:rFonts w:ascii="Times New Roman" w:hAnsi="Times New Roman" w:cs="Times New Roman"/>
          <w:sz w:val="24"/>
          <w:szCs w:val="24"/>
        </w:rPr>
        <w:t xml:space="preserve">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These axioms are, I think, intuitively plausible. Pareto simply says that unanimity over how to order two options among individuals is sufficient to determine the social ordering of these two options. Universal Domain says that individuals may order options in any manner they please. Non-Dictatorship says that one individual cannot run the whole show. Though a little less intuitive than the others, Independence of Irrelevant Alternatives can serve a deeply important function: as many have noted, there is a strong connection between Independence and a social welfare function being free from problems of manipulation (Patty and Penn 2014: 48-50</w:t>
      </w:r>
      <w:r w:rsidR="00054825">
        <w:rPr>
          <w:rFonts w:ascii="Times New Roman" w:hAnsi="Times New Roman" w:cs="Times New Roman"/>
          <w:sz w:val="24"/>
          <w:szCs w:val="24"/>
        </w:rPr>
        <w:t xml:space="preserve">; </w:t>
      </w:r>
      <w:proofErr w:type="spellStart"/>
      <w:r w:rsidR="00054825">
        <w:rPr>
          <w:rFonts w:ascii="Times New Roman" w:hAnsi="Times New Roman" w:cs="Times New Roman"/>
          <w:sz w:val="24"/>
          <w:szCs w:val="24"/>
        </w:rPr>
        <w:t>Kogelmann</w:t>
      </w:r>
      <w:proofErr w:type="spellEnd"/>
      <w:r w:rsidR="00054825">
        <w:rPr>
          <w:rFonts w:ascii="Times New Roman" w:hAnsi="Times New Roman" w:cs="Times New Roman"/>
          <w:sz w:val="24"/>
          <w:szCs w:val="24"/>
        </w:rPr>
        <w:t xml:space="preserve"> forthcoming</w:t>
      </w:r>
      <w:r w:rsidR="00D26977">
        <w:rPr>
          <w:rFonts w:ascii="Times New Roman" w:hAnsi="Times New Roman" w:cs="Times New Roman"/>
          <w:sz w:val="24"/>
          <w:szCs w:val="24"/>
        </w:rPr>
        <w:t>(</w:t>
      </w:r>
      <w:r w:rsidR="00D26977">
        <w:rPr>
          <w:rFonts w:ascii="Times New Roman" w:hAnsi="Times New Roman" w:cs="Times New Roman"/>
          <w:i/>
          <w:sz w:val="24"/>
          <w:szCs w:val="24"/>
        </w:rPr>
        <w:t>a</w:t>
      </w:r>
      <w:r w:rsidR="00D26977">
        <w:rPr>
          <w:rFonts w:ascii="Times New Roman" w:hAnsi="Times New Roman" w:cs="Times New Roman"/>
          <w:sz w:val="24"/>
          <w:szCs w:val="24"/>
        </w:rPr>
        <w:t>)</w:t>
      </w:r>
      <w:r w:rsidR="00054825">
        <w:rPr>
          <w:rFonts w:ascii="Times New Roman" w:hAnsi="Times New Roman" w:cs="Times New Roman"/>
          <w:sz w:val="24"/>
          <w:szCs w:val="24"/>
        </w:rPr>
        <w:t xml:space="preserve">: </w:t>
      </w:r>
      <w:r w:rsidR="00841BF9">
        <w:rPr>
          <w:rFonts w:ascii="Times New Roman" w:hAnsi="Times New Roman" w:cs="Times New Roman"/>
          <w:sz w:val="24"/>
          <w:szCs w:val="24"/>
        </w:rPr>
        <w:t>Lemma</w:t>
      </w:r>
      <w:r w:rsidR="00054825">
        <w:rPr>
          <w:rFonts w:ascii="Times New Roman" w:hAnsi="Times New Roman" w:cs="Times New Roman"/>
          <w:sz w:val="24"/>
          <w:szCs w:val="24"/>
        </w:rPr>
        <w:t xml:space="preserve"> 1</w:t>
      </w:r>
      <w:r w:rsidRPr="006A0DE7">
        <w:rPr>
          <w:rFonts w:ascii="Times New Roman" w:hAnsi="Times New Roman" w:cs="Times New Roman"/>
          <w:sz w:val="24"/>
          <w:szCs w:val="24"/>
        </w:rPr>
        <w:t xml:space="preserve">). Arrow’s impossibility theorem says that there exists no social welfare function simultaneously satisfying Pareto, Universal Domain, Non-Dictatorship, and Independence of Irrelevant Alternatives that is also always able to produce a transitive social ordering. And, as we have seen, when transitivity fails, the choice set may be empty, meaning that we are forced to make an irrational choice.  </w:t>
      </w:r>
    </w:p>
    <w:p w:rsidR="006A0DE7" w:rsidRPr="006A0DE7" w:rsidRDefault="006A0DE7" w:rsidP="009161A5">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With our terminology out of the way we can now ask: what must be done to show that the market, like voting, is indicted by Arrow’s impossibility theorem as an irrational method of collective choice? </w:t>
      </w:r>
      <w:proofErr w:type="gramStart"/>
      <w:r w:rsidRPr="006A0DE7">
        <w:rPr>
          <w:rFonts w:ascii="Times New Roman" w:hAnsi="Times New Roman" w:cs="Times New Roman"/>
          <w:sz w:val="24"/>
          <w:szCs w:val="24"/>
        </w:rPr>
        <w:t>Two things.</w:t>
      </w:r>
      <w:proofErr w:type="gramEnd"/>
      <w:r w:rsidRPr="006A0DE7">
        <w:rPr>
          <w:rFonts w:ascii="Times New Roman" w:hAnsi="Times New Roman" w:cs="Times New Roman"/>
          <w:sz w:val="24"/>
          <w:szCs w:val="24"/>
        </w:rPr>
        <w:t xml:space="preserve"> First, it must be shown that the market is a </w:t>
      </w:r>
      <w:r w:rsidRPr="006A0DE7">
        <w:rPr>
          <w:rFonts w:ascii="Times New Roman" w:hAnsi="Times New Roman" w:cs="Times New Roman"/>
          <w:i/>
          <w:sz w:val="24"/>
          <w:szCs w:val="24"/>
        </w:rPr>
        <w:t>social welfare function</w:t>
      </w:r>
      <w:r w:rsidRPr="006A0DE7">
        <w:rPr>
          <w:rFonts w:ascii="Times New Roman" w:hAnsi="Times New Roman" w:cs="Times New Roman"/>
          <w:sz w:val="24"/>
          <w:szCs w:val="24"/>
        </w:rPr>
        <w:t>, since Arrow’s analysis, we have seen, applies to social welfare functions. Second, it must be shown that the market satisfies the axioms Arrow places on social welfare functions: Pareto, Universal Domain, Non-Dictatorship, and Independence of Irrelevant Alternatives.</w:t>
      </w:r>
      <w:r w:rsidR="00A81185">
        <w:rPr>
          <w:rFonts w:ascii="Times New Roman" w:hAnsi="Times New Roman" w:cs="Times New Roman"/>
          <w:sz w:val="24"/>
          <w:szCs w:val="24"/>
        </w:rPr>
        <w:t xml:space="preserve"> </w:t>
      </w:r>
      <w:r w:rsidRPr="006A0DE7">
        <w:rPr>
          <w:rFonts w:ascii="Times New Roman" w:hAnsi="Times New Roman" w:cs="Times New Roman"/>
          <w:sz w:val="24"/>
          <w:szCs w:val="24"/>
        </w:rPr>
        <w:t xml:space="preserve">If the market </w:t>
      </w:r>
      <w:r w:rsidRPr="006A0DE7">
        <w:rPr>
          <w:rFonts w:ascii="Times New Roman" w:hAnsi="Times New Roman" w:cs="Times New Roman"/>
          <w:i/>
          <w:sz w:val="24"/>
          <w:szCs w:val="24"/>
        </w:rPr>
        <w:t>is</w:t>
      </w:r>
      <w:r w:rsidRPr="006A0DE7">
        <w:rPr>
          <w:rFonts w:ascii="Times New Roman" w:hAnsi="Times New Roman" w:cs="Times New Roman"/>
          <w:sz w:val="24"/>
          <w:szCs w:val="24"/>
        </w:rPr>
        <w:t xml:space="preserve"> a social welfare function and </w:t>
      </w:r>
      <w:r w:rsidRPr="006A0DE7">
        <w:rPr>
          <w:rFonts w:ascii="Times New Roman" w:hAnsi="Times New Roman" w:cs="Times New Roman"/>
          <w:i/>
          <w:sz w:val="24"/>
          <w:szCs w:val="24"/>
        </w:rPr>
        <w:t xml:space="preserve">does </w:t>
      </w:r>
      <w:r w:rsidRPr="006A0DE7">
        <w:rPr>
          <w:rFonts w:ascii="Times New Roman" w:hAnsi="Times New Roman" w:cs="Times New Roman"/>
          <w:sz w:val="24"/>
          <w:szCs w:val="24"/>
        </w:rPr>
        <w:t xml:space="preserve">satisfy the relevant axioms, then Arrows is right and Buchanan is wrong and the impossibility theorem indicts the market along with democratic voting procedures as capable of making irrational social choices. If the market is </w:t>
      </w:r>
      <w:r w:rsidRPr="006A0DE7">
        <w:rPr>
          <w:rFonts w:ascii="Times New Roman" w:hAnsi="Times New Roman" w:cs="Times New Roman"/>
          <w:i/>
          <w:sz w:val="24"/>
          <w:szCs w:val="24"/>
        </w:rPr>
        <w:t>not</w:t>
      </w:r>
      <w:r w:rsidRPr="006A0DE7">
        <w:rPr>
          <w:rFonts w:ascii="Times New Roman" w:hAnsi="Times New Roman" w:cs="Times New Roman"/>
          <w:sz w:val="24"/>
          <w:szCs w:val="24"/>
        </w:rPr>
        <w:t xml:space="preserve"> a social </w:t>
      </w:r>
      <w:r w:rsidRPr="006A0DE7">
        <w:rPr>
          <w:rFonts w:ascii="Times New Roman" w:hAnsi="Times New Roman" w:cs="Times New Roman"/>
          <w:sz w:val="24"/>
          <w:szCs w:val="24"/>
        </w:rPr>
        <w:lastRenderedPageBreak/>
        <w:t xml:space="preserve">welfare function or if the market does </w:t>
      </w:r>
      <w:r w:rsidRPr="006A0DE7">
        <w:rPr>
          <w:rFonts w:ascii="Times New Roman" w:hAnsi="Times New Roman" w:cs="Times New Roman"/>
          <w:i/>
          <w:sz w:val="24"/>
          <w:szCs w:val="24"/>
        </w:rPr>
        <w:t>not</w:t>
      </w:r>
      <w:r w:rsidRPr="006A0DE7">
        <w:rPr>
          <w:rFonts w:ascii="Times New Roman" w:hAnsi="Times New Roman" w:cs="Times New Roman"/>
          <w:sz w:val="24"/>
          <w:szCs w:val="24"/>
        </w:rPr>
        <w:t xml:space="preserve"> satisfy the relevant axioms (say, violates Independence), then Arrows is wrong and Buchanan is correct, leaving standing the market where political processes collapse into irrationality. For the rest of the paper we focus exclusively on the first question – whether the market is a social welfare function – and leave aside the second – whether the </w:t>
      </w:r>
      <w:proofErr w:type="gramStart"/>
      <w:r w:rsidRPr="006A0DE7">
        <w:rPr>
          <w:rFonts w:ascii="Times New Roman" w:hAnsi="Times New Roman" w:cs="Times New Roman"/>
          <w:sz w:val="24"/>
          <w:szCs w:val="24"/>
        </w:rPr>
        <w:t>market, as a social welfare function</w:t>
      </w:r>
      <w:proofErr w:type="gramEnd"/>
      <w:r w:rsidRPr="006A0DE7">
        <w:rPr>
          <w:rFonts w:ascii="Times New Roman" w:hAnsi="Times New Roman" w:cs="Times New Roman"/>
          <w:sz w:val="24"/>
          <w:szCs w:val="24"/>
        </w:rPr>
        <w:t>, satisfies the relevant axioms. If the market does not have the structure of a social welfare function then Arrow’s impossibility result does not indict it as an irrational method of collective choice, leaving Buchanan as the victor in this debate.</w:t>
      </w:r>
    </w:p>
    <w:p w:rsidR="006A0DE7" w:rsidRPr="006A0DE7" w:rsidRDefault="006A0DE7" w:rsidP="006A0DE7">
      <w:pPr>
        <w:spacing w:line="360" w:lineRule="auto"/>
        <w:rPr>
          <w:rFonts w:ascii="Times New Roman" w:hAnsi="Times New Roman" w:cs="Times New Roman"/>
          <w:sz w:val="24"/>
          <w:szCs w:val="24"/>
        </w:rPr>
      </w:pP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3. Tastes and Values in the Market and the</w:t>
      </w:r>
      <w:r w:rsidR="005611C6">
        <w:rPr>
          <w:rFonts w:ascii="Times New Roman" w:hAnsi="Times New Roman" w:cs="Times New Roman"/>
          <w:sz w:val="24"/>
          <w:szCs w:val="24"/>
        </w:rPr>
        <w:t xml:space="preserve"> Voting Booth</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One relevant difference between voting and the market emphasized by Buchanan is that individuals oftentimes behave differently when engaged in political processes than they do when engaged in the marketplace due to different institutional conditions. Why are behavioral differences, though, relevant in determining whether the market is a social welfare function or not? Depending on how one defines the individual preference orderings – particularly, what preferences are representations </w:t>
      </w:r>
      <w:r w:rsidRPr="006A0DE7">
        <w:rPr>
          <w:rFonts w:ascii="Times New Roman" w:hAnsi="Times New Roman" w:cs="Times New Roman"/>
          <w:i/>
          <w:sz w:val="24"/>
          <w:szCs w:val="24"/>
        </w:rPr>
        <w:t>of</w:t>
      </w:r>
      <w:r w:rsidRPr="006A0DE7">
        <w:rPr>
          <w:rFonts w:ascii="Times New Roman" w:hAnsi="Times New Roman" w:cs="Times New Roman"/>
          <w:sz w:val="24"/>
          <w:szCs w:val="24"/>
        </w:rPr>
        <w:t xml:space="preserve"> – that social welfare functions take as their input, behavioral differences between the marketplace and democratic political processes could</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be relevant in determining whether the market is a social welfare function (and, indeed, whether voting procedures are social welfare functions as well). We thus need to know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sz w:val="24"/>
          <w:szCs w:val="24"/>
        </w:rPr>
        <w:t xml:space="preserve">) the relevant behavioral differences individuals display when acting in the market and acting in the </w:t>
      </w:r>
      <w:r w:rsidR="004C63B8">
        <w:rPr>
          <w:rFonts w:ascii="Times New Roman" w:hAnsi="Times New Roman" w:cs="Times New Roman"/>
          <w:sz w:val="24"/>
          <w:szCs w:val="24"/>
        </w:rPr>
        <w:t xml:space="preserve">public </w:t>
      </w:r>
      <w:r w:rsidRPr="006A0DE7">
        <w:rPr>
          <w:rFonts w:ascii="Times New Roman" w:hAnsi="Times New Roman" w:cs="Times New Roman"/>
          <w:sz w:val="24"/>
          <w:szCs w:val="24"/>
        </w:rPr>
        <w:t>forum, as well as (</w:t>
      </w:r>
      <w:r w:rsidRPr="006A0DE7">
        <w:rPr>
          <w:rFonts w:ascii="Times New Roman" w:hAnsi="Times New Roman" w:cs="Times New Roman"/>
          <w:i/>
          <w:sz w:val="24"/>
          <w:szCs w:val="24"/>
        </w:rPr>
        <w:t>ii</w:t>
      </w:r>
      <w:r w:rsidRPr="006A0DE7">
        <w:rPr>
          <w:rFonts w:ascii="Times New Roman" w:hAnsi="Times New Roman" w:cs="Times New Roman"/>
          <w:sz w:val="24"/>
          <w:szCs w:val="24"/>
        </w:rPr>
        <w:t xml:space="preserve">) how Arrow defines the individual preference orderings that social welfare functions take as their input and transform into social orderings.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In his paper “Individual Choice in Voting and the Market” (1954a/1999) Buchanan argues that there are six major institutional differences between the marketplace and the voting booth that lead individuals to behave differently in these two settings: (1) the </w:t>
      </w:r>
      <w:r w:rsidRPr="006A0DE7">
        <w:rPr>
          <w:rFonts w:ascii="Times New Roman" w:hAnsi="Times New Roman" w:cs="Times New Roman"/>
          <w:i/>
          <w:sz w:val="24"/>
          <w:szCs w:val="24"/>
        </w:rPr>
        <w:t xml:space="preserve">degree of certainty </w:t>
      </w:r>
      <w:r w:rsidRPr="006A0DE7">
        <w:rPr>
          <w:rFonts w:ascii="Times New Roman" w:hAnsi="Times New Roman" w:cs="Times New Roman"/>
          <w:sz w:val="24"/>
          <w:szCs w:val="24"/>
        </w:rPr>
        <w:t xml:space="preserve">is different in the market and the </w:t>
      </w:r>
      <w:r w:rsidR="004C63B8">
        <w:rPr>
          <w:rFonts w:ascii="Times New Roman" w:hAnsi="Times New Roman" w:cs="Times New Roman"/>
          <w:sz w:val="24"/>
          <w:szCs w:val="24"/>
        </w:rPr>
        <w:t xml:space="preserve">public </w:t>
      </w:r>
      <w:r w:rsidRPr="006A0DE7">
        <w:rPr>
          <w:rFonts w:ascii="Times New Roman" w:hAnsi="Times New Roman" w:cs="Times New Roman"/>
          <w:sz w:val="24"/>
          <w:szCs w:val="24"/>
        </w:rPr>
        <w:t xml:space="preserve">forum, causing voters to behave in a choice under uncertainty framework in the voting booth rather than a choice under certainty framework as they do in the marketplace; (2) the </w:t>
      </w:r>
      <w:r w:rsidRPr="006A0DE7">
        <w:rPr>
          <w:rFonts w:ascii="Times New Roman" w:hAnsi="Times New Roman" w:cs="Times New Roman"/>
          <w:i/>
          <w:sz w:val="24"/>
          <w:szCs w:val="24"/>
        </w:rPr>
        <w:t>degree of social participation</w:t>
      </w:r>
      <w:r w:rsidRPr="006A0DE7">
        <w:rPr>
          <w:rFonts w:ascii="Times New Roman" w:hAnsi="Times New Roman" w:cs="Times New Roman"/>
          <w:sz w:val="24"/>
          <w:szCs w:val="24"/>
        </w:rPr>
        <w:t xml:space="preserve"> is different in the market than it is in democratic voting procedures, which causes individuals in the voting booth to be moved by </w:t>
      </w:r>
      <w:r w:rsidRPr="006A0DE7">
        <w:rPr>
          <w:rFonts w:ascii="Times New Roman" w:hAnsi="Times New Roman" w:cs="Times New Roman"/>
          <w:sz w:val="24"/>
          <w:szCs w:val="24"/>
        </w:rPr>
        <w:lastRenderedPageBreak/>
        <w:t xml:space="preserve">other-regarding considerations in comparison to the market where individuals are purely selfish; (3) the </w:t>
      </w:r>
      <w:r w:rsidRPr="006A0DE7">
        <w:rPr>
          <w:rFonts w:ascii="Times New Roman" w:hAnsi="Times New Roman" w:cs="Times New Roman"/>
          <w:i/>
          <w:sz w:val="24"/>
          <w:szCs w:val="24"/>
        </w:rPr>
        <w:t>degree of responsibility</w:t>
      </w:r>
      <w:r w:rsidRPr="006A0DE7">
        <w:rPr>
          <w:rFonts w:ascii="Times New Roman" w:hAnsi="Times New Roman" w:cs="Times New Roman"/>
          <w:sz w:val="24"/>
          <w:szCs w:val="24"/>
        </w:rPr>
        <w:t xml:space="preserve"> is different in the market than it is in political processes, which causes individuals in the market setting to think more carefully about their choices than they do in political settings; (4) the </w:t>
      </w:r>
      <w:r w:rsidRPr="006A0DE7">
        <w:rPr>
          <w:rFonts w:ascii="Times New Roman" w:hAnsi="Times New Roman" w:cs="Times New Roman"/>
          <w:i/>
          <w:sz w:val="24"/>
          <w:szCs w:val="24"/>
        </w:rPr>
        <w:t>nature</w:t>
      </w:r>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of the alternatives presented</w:t>
      </w:r>
      <w:r w:rsidRPr="006A0DE7">
        <w:rPr>
          <w:rFonts w:ascii="Times New Roman" w:hAnsi="Times New Roman" w:cs="Times New Roman"/>
          <w:sz w:val="24"/>
          <w:szCs w:val="24"/>
        </w:rPr>
        <w:t xml:space="preserve"> in the market and in voting processes is different, which allows individual market choices to be more articulate than individual political choices; (5) the </w:t>
      </w:r>
      <w:r w:rsidRPr="006A0DE7">
        <w:rPr>
          <w:rFonts w:ascii="Times New Roman" w:hAnsi="Times New Roman" w:cs="Times New Roman"/>
          <w:i/>
          <w:sz w:val="24"/>
          <w:szCs w:val="24"/>
        </w:rPr>
        <w:t>degree of coercion</w:t>
      </w:r>
      <w:r w:rsidRPr="006A0DE7">
        <w:rPr>
          <w:rFonts w:ascii="Times New Roman" w:hAnsi="Times New Roman" w:cs="Times New Roman"/>
          <w:sz w:val="24"/>
          <w:szCs w:val="24"/>
        </w:rPr>
        <w:t xml:space="preserve"> is asymmetrical when comparing the market to the </w:t>
      </w:r>
      <w:r w:rsidR="0052635A">
        <w:rPr>
          <w:rFonts w:ascii="Times New Roman" w:hAnsi="Times New Roman" w:cs="Times New Roman"/>
          <w:sz w:val="24"/>
          <w:szCs w:val="24"/>
        </w:rPr>
        <w:t xml:space="preserve">political </w:t>
      </w:r>
      <w:r w:rsidRPr="006A0DE7">
        <w:rPr>
          <w:rFonts w:ascii="Times New Roman" w:hAnsi="Times New Roman" w:cs="Times New Roman"/>
          <w:sz w:val="24"/>
          <w:szCs w:val="24"/>
        </w:rPr>
        <w:t xml:space="preserve">forum, which can cause political actors to try to minimize their sense of regret when choosing in the voting booth, something that does not often happen in the marketplace; and (6) the </w:t>
      </w:r>
      <w:r w:rsidRPr="006A0DE7">
        <w:rPr>
          <w:rFonts w:ascii="Times New Roman" w:hAnsi="Times New Roman" w:cs="Times New Roman"/>
          <w:i/>
          <w:sz w:val="24"/>
          <w:szCs w:val="24"/>
        </w:rPr>
        <w:t>power relations among individuals</w:t>
      </w:r>
      <w:r w:rsidRPr="006A0DE7">
        <w:rPr>
          <w:rFonts w:ascii="Times New Roman" w:hAnsi="Times New Roman" w:cs="Times New Roman"/>
          <w:sz w:val="24"/>
          <w:szCs w:val="24"/>
        </w:rPr>
        <w:t xml:space="preserve"> are different in the market than they are in democratic political processes, in that in the market there are stark inequalities in “votes,” whereas in (most) political procedures there is one vote per person. This can lead to innumerable behavioral differences.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Suppose Buchanan’s analysis is correct, and that there are significant behavioral differences between how individuals act when engaged in the marketplace and how individuals act when participating in democratic political </w:t>
      </w:r>
      <w:r w:rsidR="0052635A">
        <w:rPr>
          <w:rFonts w:ascii="Times New Roman" w:hAnsi="Times New Roman" w:cs="Times New Roman"/>
          <w:sz w:val="24"/>
          <w:szCs w:val="24"/>
        </w:rPr>
        <w:t>processes</w:t>
      </w:r>
      <w:r w:rsidRPr="006A0DE7">
        <w:rPr>
          <w:rFonts w:ascii="Times New Roman" w:hAnsi="Times New Roman" w:cs="Times New Roman"/>
          <w:sz w:val="24"/>
          <w:szCs w:val="24"/>
        </w:rPr>
        <w:t>. But what does this have to do with determining whether the market is a social welfare function or not and thus subject to Arrow’s impossibility indictment? As already mentioned, part of the definition of a social welfare function is that the input of the function is a set of individual preference orderings that are then transformed by a rule or process into a social ordering. Depending on how these individual preference orderings are defined, the behavioral differences stated by Buchanan could be quite impactful.</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So how does Arrow understand the individual preference orderings social welfare functions take as their input? Here Arrow draws an important distinction between </w:t>
      </w:r>
      <w:r w:rsidRPr="006A0DE7">
        <w:rPr>
          <w:rFonts w:ascii="Times New Roman" w:hAnsi="Times New Roman" w:cs="Times New Roman"/>
          <w:i/>
          <w:sz w:val="24"/>
          <w:szCs w:val="24"/>
        </w:rPr>
        <w:t xml:space="preserve">tastes </w:t>
      </w:r>
      <w:r w:rsidRPr="006A0DE7">
        <w:rPr>
          <w:rFonts w:ascii="Times New Roman" w:hAnsi="Times New Roman" w:cs="Times New Roman"/>
          <w:sz w:val="24"/>
          <w:szCs w:val="24"/>
        </w:rPr>
        <w:t xml:space="preserve">and </w:t>
      </w:r>
      <w:r w:rsidRPr="006A0DE7">
        <w:rPr>
          <w:rFonts w:ascii="Times New Roman" w:hAnsi="Times New Roman" w:cs="Times New Roman"/>
          <w:i/>
          <w:sz w:val="24"/>
          <w:szCs w:val="24"/>
        </w:rPr>
        <w:t>values</w:t>
      </w:r>
      <w:r w:rsidRPr="006A0DE7">
        <w:rPr>
          <w:rFonts w:ascii="Times New Roman" w:hAnsi="Times New Roman" w:cs="Times New Roman"/>
          <w:sz w:val="24"/>
          <w:szCs w:val="24"/>
        </w:rPr>
        <w:t>:</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sz w:val="24"/>
          <w:szCs w:val="24"/>
        </w:rPr>
        <w:t xml:space="preserve">In general, there will, then, be a difference between the ordering of social states according to the direct consumption of the individual and the ordering when the individual adds his general standards of equity (or perhaps his standards of pecuniary emulation). We may refer to the former ordering as reflecting the </w:t>
      </w:r>
      <w:r w:rsidRPr="006A0DE7">
        <w:rPr>
          <w:rFonts w:ascii="Times New Roman" w:hAnsi="Times New Roman" w:cs="Times New Roman"/>
          <w:i/>
          <w:sz w:val="24"/>
          <w:szCs w:val="24"/>
        </w:rPr>
        <w:t>tastes</w:t>
      </w:r>
      <w:r w:rsidRPr="006A0DE7">
        <w:rPr>
          <w:rFonts w:ascii="Times New Roman" w:hAnsi="Times New Roman" w:cs="Times New Roman"/>
          <w:sz w:val="24"/>
          <w:szCs w:val="24"/>
        </w:rPr>
        <w:t xml:space="preserve"> of the individual and the latter as reflecting his </w:t>
      </w:r>
      <w:r w:rsidRPr="006A0DE7">
        <w:rPr>
          <w:rFonts w:ascii="Times New Roman" w:hAnsi="Times New Roman" w:cs="Times New Roman"/>
          <w:i/>
          <w:sz w:val="24"/>
          <w:szCs w:val="24"/>
        </w:rPr>
        <w:t>values</w:t>
      </w:r>
      <w:r w:rsidRPr="006A0DE7">
        <w:rPr>
          <w:rFonts w:ascii="Times New Roman" w:hAnsi="Times New Roman" w:cs="Times New Roman"/>
          <w:sz w:val="24"/>
          <w:szCs w:val="24"/>
        </w:rPr>
        <w:t xml:space="preserve"> (Arrow 1951/2012: 17).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lastRenderedPageBreak/>
        <w:t xml:space="preserve">Following Buchanan’s insights while adopting Arrow’s terminology, individuals in the marketplace are moved by their tastes, while individuals engaged in democratic political processes are moved by their values. Thus, if we define the social welfare function’s input as individual preference orderings representing exclusively tastes then it follows that the market </w:t>
      </w:r>
      <w:r w:rsidRPr="006A0DE7">
        <w:rPr>
          <w:rFonts w:ascii="Times New Roman" w:hAnsi="Times New Roman" w:cs="Times New Roman"/>
          <w:i/>
          <w:sz w:val="24"/>
          <w:szCs w:val="24"/>
        </w:rPr>
        <w:t xml:space="preserve">is </w:t>
      </w:r>
      <w:r w:rsidRPr="006A0DE7">
        <w:rPr>
          <w:rFonts w:ascii="Times New Roman" w:hAnsi="Times New Roman" w:cs="Times New Roman"/>
          <w:sz w:val="24"/>
          <w:szCs w:val="24"/>
        </w:rPr>
        <w:t xml:space="preserve">a social welfare function while voting is </w:t>
      </w:r>
      <w:r w:rsidRPr="006A0DE7">
        <w:rPr>
          <w:rFonts w:ascii="Times New Roman" w:hAnsi="Times New Roman" w:cs="Times New Roman"/>
          <w:i/>
          <w:sz w:val="24"/>
          <w:szCs w:val="24"/>
        </w:rPr>
        <w:t xml:space="preserve">not </w:t>
      </w:r>
      <w:r w:rsidRPr="006A0DE7">
        <w:rPr>
          <w:rFonts w:ascii="Times New Roman" w:hAnsi="Times New Roman" w:cs="Times New Roman"/>
          <w:sz w:val="24"/>
          <w:szCs w:val="24"/>
        </w:rPr>
        <w:t xml:space="preserve">a social welfare function. And, if we define the social welfare function’s input as individual preference orderings representing exclusively values then it follows that voting </w:t>
      </w:r>
      <w:r w:rsidRPr="006A0DE7">
        <w:rPr>
          <w:rFonts w:ascii="Times New Roman" w:hAnsi="Times New Roman" w:cs="Times New Roman"/>
          <w:i/>
          <w:sz w:val="24"/>
          <w:szCs w:val="24"/>
        </w:rPr>
        <w:t xml:space="preserve">is </w:t>
      </w:r>
      <w:r w:rsidRPr="006A0DE7">
        <w:rPr>
          <w:rFonts w:ascii="Times New Roman" w:hAnsi="Times New Roman" w:cs="Times New Roman"/>
          <w:sz w:val="24"/>
          <w:szCs w:val="24"/>
        </w:rPr>
        <w:t xml:space="preserve">a social welfare function while the market is </w:t>
      </w:r>
      <w:r w:rsidRPr="006A0DE7">
        <w:rPr>
          <w:rFonts w:ascii="Times New Roman" w:hAnsi="Times New Roman" w:cs="Times New Roman"/>
          <w:i/>
          <w:sz w:val="24"/>
          <w:szCs w:val="24"/>
        </w:rPr>
        <w:t xml:space="preserve">not </w:t>
      </w:r>
      <w:r w:rsidRPr="006A0DE7">
        <w:rPr>
          <w:rFonts w:ascii="Times New Roman" w:hAnsi="Times New Roman" w:cs="Times New Roman"/>
          <w:sz w:val="24"/>
          <w:szCs w:val="24"/>
        </w:rPr>
        <w:t xml:space="preserve">a social welfare function. So how does Arrow understand individual preferences and individual preference orderings? </w:t>
      </w:r>
      <w:proofErr w:type="gramStart"/>
      <w:r w:rsidRPr="006A0DE7">
        <w:rPr>
          <w:rFonts w:ascii="Times New Roman" w:hAnsi="Times New Roman" w:cs="Times New Roman"/>
          <w:sz w:val="24"/>
          <w:szCs w:val="24"/>
        </w:rPr>
        <w:t>As representations of tastes, or values?</w:t>
      </w:r>
      <w:proofErr w:type="gramEnd"/>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That is left open. For Arrow, “it is simply assumed that the individual orders all social states by whatever standards he deems relevant” (Arrow 1951/2012: 17). Thus, preferences can be representations of </w:t>
      </w:r>
      <w:r w:rsidRPr="006A0DE7">
        <w:rPr>
          <w:rFonts w:ascii="Times New Roman" w:hAnsi="Times New Roman" w:cs="Times New Roman"/>
          <w:i/>
          <w:sz w:val="24"/>
          <w:szCs w:val="24"/>
        </w:rPr>
        <w:t>both</w:t>
      </w:r>
      <w:r w:rsidRPr="006A0DE7">
        <w:rPr>
          <w:rFonts w:ascii="Times New Roman" w:hAnsi="Times New Roman" w:cs="Times New Roman"/>
          <w:sz w:val="24"/>
          <w:szCs w:val="24"/>
        </w:rPr>
        <w:t xml:space="preserve"> tastes and values, depending on what is relevant for the individual. Following Buchanan, when engaged in the market, only individuals’ preferences over consumption goods are relevant. As such, when the market acts as a social welfare function (if it does) it transforms individual tastes into a social ordering. Again following Buchanan, when in the voting booth, individuals’ values are relevant. As a result, when democratic processes act as social welfare functions they transform individual values into a social ordering. Given Arrow’s definition of social welfare functions, individual behavioral differences in the market and the </w:t>
      </w:r>
      <w:r w:rsidR="00AC6826">
        <w:rPr>
          <w:rFonts w:ascii="Times New Roman" w:hAnsi="Times New Roman" w:cs="Times New Roman"/>
          <w:sz w:val="24"/>
          <w:szCs w:val="24"/>
        </w:rPr>
        <w:t xml:space="preserve">public </w:t>
      </w:r>
      <w:r w:rsidRPr="006A0DE7">
        <w:rPr>
          <w:rFonts w:ascii="Times New Roman" w:hAnsi="Times New Roman" w:cs="Times New Roman"/>
          <w:sz w:val="24"/>
          <w:szCs w:val="24"/>
        </w:rPr>
        <w:t xml:space="preserve">forum do not bear on the question as to whether the market is a social welfare function and thus indicted by the impossibility theorem. Buchanan’s insights here thus cannot serve to justify his claim that Arrow’s impossibility theorem indicts voting but leaves untouched the market. </w:t>
      </w:r>
    </w:p>
    <w:p w:rsidR="006A0DE7" w:rsidRPr="006A0DE7" w:rsidRDefault="006A0DE7" w:rsidP="006A0DE7">
      <w:pPr>
        <w:spacing w:line="360" w:lineRule="auto"/>
        <w:rPr>
          <w:rFonts w:ascii="Times New Roman" w:hAnsi="Times New Roman" w:cs="Times New Roman"/>
          <w:sz w:val="24"/>
          <w:szCs w:val="24"/>
        </w:rPr>
      </w:pP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4. Markets, Voting, and Social Orderings</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The last section tried to vindicate Buchanan’s thesis that the market is not indicted by Arrow’s theorem as an irrational method of collective choice by focusing on what the </w:t>
      </w:r>
      <w:r w:rsidRPr="006A0DE7">
        <w:rPr>
          <w:rFonts w:ascii="Times New Roman" w:hAnsi="Times New Roman" w:cs="Times New Roman"/>
          <w:i/>
          <w:sz w:val="24"/>
          <w:szCs w:val="24"/>
        </w:rPr>
        <w:t>input</w:t>
      </w:r>
      <w:r w:rsidRPr="006A0DE7">
        <w:rPr>
          <w:rFonts w:ascii="Times New Roman" w:hAnsi="Times New Roman" w:cs="Times New Roman"/>
          <w:sz w:val="24"/>
          <w:szCs w:val="24"/>
        </w:rPr>
        <w:t xml:space="preserve"> of a social welfare function is. This section tries to vindicate Buchanan’s thesis by now focusing on what the </w:t>
      </w:r>
      <w:r w:rsidRPr="006A0DE7">
        <w:rPr>
          <w:rFonts w:ascii="Times New Roman" w:hAnsi="Times New Roman" w:cs="Times New Roman"/>
          <w:i/>
          <w:sz w:val="24"/>
          <w:szCs w:val="24"/>
        </w:rPr>
        <w:t xml:space="preserve">output </w:t>
      </w:r>
      <w:r w:rsidRPr="006A0DE7">
        <w:rPr>
          <w:rFonts w:ascii="Times New Roman" w:hAnsi="Times New Roman" w:cs="Times New Roman"/>
          <w:sz w:val="24"/>
          <w:szCs w:val="24"/>
        </w:rPr>
        <w:t xml:space="preserve">of a social welfare function is. According to Arrow’s definition of a social welfare function, such functions produce an ordering of social states. By this it is meant that, for </w:t>
      </w:r>
      <w:r w:rsidRPr="006A0DE7">
        <w:rPr>
          <w:rFonts w:ascii="Times New Roman" w:hAnsi="Times New Roman" w:cs="Times New Roman"/>
          <w:sz w:val="24"/>
          <w:szCs w:val="24"/>
        </w:rPr>
        <w:lastRenderedPageBreak/>
        <w:t xml:space="preserve">all possible social states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that individuals order in their preference rankings, social welfare functions produce a new social ordering, where society says either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is preferred to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or society is indifferent between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If the market is a social welfare function then it must be that the market produces a social ordering of all possible social states that individuals order in their preference relations. But in what sense </w:t>
      </w:r>
      <w:r w:rsidRPr="006A0DE7">
        <w:rPr>
          <w:rFonts w:ascii="Times New Roman" w:hAnsi="Times New Roman" w:cs="Times New Roman"/>
          <w:i/>
          <w:sz w:val="24"/>
          <w:szCs w:val="24"/>
        </w:rPr>
        <w:t>does</w:t>
      </w:r>
      <w:r w:rsidRPr="006A0DE7">
        <w:rPr>
          <w:rFonts w:ascii="Times New Roman" w:hAnsi="Times New Roman" w:cs="Times New Roman"/>
          <w:sz w:val="24"/>
          <w:szCs w:val="24"/>
        </w:rPr>
        <w:t xml:space="preserve"> the market actually do this? It is hard to see. Clearly the market produces a state of affairs. If, following Buchanan in §3 above, we agree that the input of the market mechanism is individual preference orderings over consumption goods, </w:t>
      </w:r>
      <w:proofErr w:type="gramStart"/>
      <w:r w:rsidRPr="006A0DE7">
        <w:rPr>
          <w:rFonts w:ascii="Times New Roman" w:hAnsi="Times New Roman" w:cs="Times New Roman"/>
          <w:sz w:val="24"/>
          <w:szCs w:val="24"/>
        </w:rPr>
        <w:t>then</w:t>
      </w:r>
      <w:proofErr w:type="gramEnd"/>
      <w:r w:rsidRPr="006A0DE7">
        <w:rPr>
          <w:rFonts w:ascii="Times New Roman" w:hAnsi="Times New Roman" w:cs="Times New Roman"/>
          <w:sz w:val="24"/>
          <w:szCs w:val="24"/>
        </w:rPr>
        <w:t xml:space="preserve"> it is clear that the market indeed produces a resulting distribution of such goods. But does the market produce an ordering of all possible distributions of consumption goods that individuals might have preferences over? </w:t>
      </w:r>
      <w:proofErr w:type="gramStart"/>
      <w:r w:rsidRPr="006A0DE7">
        <w:rPr>
          <w:rFonts w:ascii="Times New Roman" w:hAnsi="Times New Roman" w:cs="Times New Roman"/>
          <w:sz w:val="24"/>
          <w:szCs w:val="24"/>
        </w:rPr>
        <w:t>Clearly not.</w:t>
      </w:r>
      <w:proofErr w:type="gramEnd"/>
      <w:r w:rsidRPr="006A0DE7">
        <w:rPr>
          <w:rFonts w:ascii="Times New Roman" w:hAnsi="Times New Roman" w:cs="Times New Roman"/>
          <w:sz w:val="24"/>
          <w:szCs w:val="24"/>
        </w:rPr>
        <w:t xml:space="preserve"> We know what the ultimate distribution of consumption goods (c</w:t>
      </w:r>
      <w:r w:rsidRPr="006A0DE7">
        <w:rPr>
          <w:rFonts w:ascii="Times New Roman" w:hAnsi="Times New Roman" w:cs="Times New Roman"/>
          <w:sz w:val="24"/>
          <w:szCs w:val="24"/>
          <w:vertAlign w:val="subscript"/>
        </w:rPr>
        <w:t>u</w:t>
      </w:r>
      <w:r w:rsidRPr="006A0DE7">
        <w:rPr>
          <w:rFonts w:ascii="Times New Roman" w:hAnsi="Times New Roman" w:cs="Times New Roman"/>
          <w:sz w:val="24"/>
          <w:szCs w:val="24"/>
        </w:rPr>
        <w:t>) that the market produces is. But, for any two other possible distributions of consumptions goods (c</w:t>
      </w:r>
      <w:r w:rsidRPr="006A0DE7">
        <w:rPr>
          <w:rFonts w:ascii="Times New Roman" w:hAnsi="Times New Roman" w:cs="Times New Roman"/>
          <w:sz w:val="24"/>
          <w:szCs w:val="24"/>
          <w:vertAlign w:val="subscript"/>
        </w:rPr>
        <w:t>p1</w:t>
      </w:r>
      <w:r w:rsidRPr="006A0DE7">
        <w:rPr>
          <w:rFonts w:ascii="Times New Roman" w:hAnsi="Times New Roman" w:cs="Times New Roman"/>
          <w:sz w:val="24"/>
          <w:szCs w:val="24"/>
        </w:rPr>
        <w:t xml:space="preserve"> or c</w:t>
      </w:r>
      <w:r w:rsidRPr="006A0DE7">
        <w:rPr>
          <w:rFonts w:ascii="Times New Roman" w:hAnsi="Times New Roman" w:cs="Times New Roman"/>
          <w:sz w:val="24"/>
          <w:szCs w:val="24"/>
          <w:vertAlign w:val="subscript"/>
        </w:rPr>
        <w:t>p2</w:t>
      </w:r>
      <w:r w:rsidRPr="006A0DE7">
        <w:rPr>
          <w:rFonts w:ascii="Times New Roman" w:hAnsi="Times New Roman" w:cs="Times New Roman"/>
          <w:sz w:val="24"/>
          <w:szCs w:val="24"/>
        </w:rPr>
        <w:t>) that could have been realized, the market does not tell us if society prefers c</w:t>
      </w:r>
      <w:r w:rsidRPr="006A0DE7">
        <w:rPr>
          <w:rFonts w:ascii="Times New Roman" w:hAnsi="Times New Roman" w:cs="Times New Roman"/>
          <w:sz w:val="24"/>
          <w:szCs w:val="24"/>
          <w:vertAlign w:val="subscript"/>
        </w:rPr>
        <w:t>p1</w:t>
      </w:r>
      <w:r w:rsidRPr="006A0DE7">
        <w:rPr>
          <w:rFonts w:ascii="Times New Roman" w:hAnsi="Times New Roman" w:cs="Times New Roman"/>
          <w:sz w:val="24"/>
          <w:szCs w:val="24"/>
        </w:rPr>
        <w:t xml:space="preserve"> to c</w:t>
      </w:r>
      <w:r w:rsidRPr="006A0DE7">
        <w:rPr>
          <w:rFonts w:ascii="Times New Roman" w:hAnsi="Times New Roman" w:cs="Times New Roman"/>
          <w:sz w:val="24"/>
          <w:szCs w:val="24"/>
          <w:vertAlign w:val="subscript"/>
        </w:rPr>
        <w:t>p2</w:t>
      </w:r>
      <w:r w:rsidRPr="006A0DE7">
        <w:rPr>
          <w:rFonts w:ascii="Times New Roman" w:hAnsi="Times New Roman" w:cs="Times New Roman"/>
          <w:sz w:val="24"/>
          <w:szCs w:val="24"/>
        </w:rPr>
        <w:t>, if society prefers c</w:t>
      </w:r>
      <w:r w:rsidRPr="006A0DE7">
        <w:rPr>
          <w:rFonts w:ascii="Times New Roman" w:hAnsi="Times New Roman" w:cs="Times New Roman"/>
          <w:sz w:val="24"/>
          <w:szCs w:val="24"/>
          <w:vertAlign w:val="subscript"/>
        </w:rPr>
        <w:t>p2</w:t>
      </w:r>
      <w:r w:rsidRPr="006A0DE7">
        <w:rPr>
          <w:rFonts w:ascii="Times New Roman" w:hAnsi="Times New Roman" w:cs="Times New Roman"/>
          <w:sz w:val="24"/>
          <w:szCs w:val="24"/>
        </w:rPr>
        <w:t xml:space="preserve"> to c</w:t>
      </w:r>
      <w:r w:rsidRPr="006A0DE7">
        <w:rPr>
          <w:rFonts w:ascii="Times New Roman" w:hAnsi="Times New Roman" w:cs="Times New Roman"/>
          <w:sz w:val="24"/>
          <w:szCs w:val="24"/>
          <w:vertAlign w:val="subscript"/>
        </w:rPr>
        <w:t>p1</w:t>
      </w:r>
      <w:r w:rsidRPr="006A0DE7">
        <w:rPr>
          <w:rFonts w:ascii="Times New Roman" w:hAnsi="Times New Roman" w:cs="Times New Roman"/>
          <w:sz w:val="24"/>
          <w:szCs w:val="24"/>
        </w:rPr>
        <w:t>, or if society is indifferent between c</w:t>
      </w:r>
      <w:r w:rsidRPr="006A0DE7">
        <w:rPr>
          <w:rFonts w:ascii="Times New Roman" w:hAnsi="Times New Roman" w:cs="Times New Roman"/>
          <w:sz w:val="24"/>
          <w:szCs w:val="24"/>
          <w:vertAlign w:val="subscript"/>
        </w:rPr>
        <w:t>p1</w:t>
      </w:r>
      <w:r w:rsidRPr="006A0DE7">
        <w:rPr>
          <w:rFonts w:ascii="Times New Roman" w:hAnsi="Times New Roman" w:cs="Times New Roman"/>
          <w:sz w:val="24"/>
          <w:szCs w:val="24"/>
        </w:rPr>
        <w:t xml:space="preserve"> and c</w:t>
      </w:r>
      <w:r w:rsidRPr="006A0DE7">
        <w:rPr>
          <w:rFonts w:ascii="Times New Roman" w:hAnsi="Times New Roman" w:cs="Times New Roman"/>
          <w:sz w:val="24"/>
          <w:szCs w:val="24"/>
          <w:vertAlign w:val="subscript"/>
        </w:rPr>
        <w:t>p2</w:t>
      </w:r>
      <w:r w:rsidRPr="006A0DE7">
        <w:rPr>
          <w:rFonts w:ascii="Times New Roman" w:hAnsi="Times New Roman" w:cs="Times New Roman"/>
          <w:sz w:val="24"/>
          <w:szCs w:val="24"/>
        </w:rPr>
        <w:t>. All we know is that c</w:t>
      </w:r>
      <w:r w:rsidRPr="006A0DE7">
        <w:rPr>
          <w:rFonts w:ascii="Times New Roman" w:hAnsi="Times New Roman" w:cs="Times New Roman"/>
          <w:sz w:val="24"/>
          <w:szCs w:val="24"/>
          <w:vertAlign w:val="subscript"/>
        </w:rPr>
        <w:t>u</w:t>
      </w:r>
      <w:r w:rsidRPr="006A0DE7">
        <w:rPr>
          <w:rFonts w:ascii="Times New Roman" w:hAnsi="Times New Roman" w:cs="Times New Roman"/>
          <w:sz w:val="24"/>
          <w:szCs w:val="24"/>
        </w:rPr>
        <w:t xml:space="preserve"> was realized. Because the market does not produce an ordering of social states it does not fit the definition of a social welfare function. But if the market does not fit the definition of a social welfare function then Arrow’s impossibility theorem does not indict it as a potentially irrational method of collective choice. This seems to vindicate Buchanan’s thesis that voting procedures run afoul of Arrow’s impossibility result while the market does not.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In response it might be argued that most democratic political procedures do not produce social orderings either. We often use voting methods to select one and only one candidate, not to produce a social ordering of all the candidates running in a given race. By the same logic, it seems that </w:t>
      </w:r>
      <w:r w:rsidRPr="006A0DE7">
        <w:rPr>
          <w:rFonts w:ascii="Times New Roman" w:hAnsi="Times New Roman" w:cs="Times New Roman"/>
          <w:i/>
          <w:sz w:val="24"/>
          <w:szCs w:val="24"/>
        </w:rPr>
        <w:t xml:space="preserve">both </w:t>
      </w:r>
      <w:r w:rsidRPr="006A0DE7">
        <w:rPr>
          <w:rFonts w:ascii="Times New Roman" w:hAnsi="Times New Roman" w:cs="Times New Roman"/>
          <w:sz w:val="24"/>
          <w:szCs w:val="24"/>
        </w:rPr>
        <w:t xml:space="preserve">democratic political processes </w:t>
      </w:r>
      <w:r w:rsidRPr="006A0DE7">
        <w:rPr>
          <w:rFonts w:ascii="Times New Roman" w:hAnsi="Times New Roman" w:cs="Times New Roman"/>
          <w:i/>
          <w:sz w:val="24"/>
          <w:szCs w:val="24"/>
        </w:rPr>
        <w:t>and</w:t>
      </w:r>
      <w:r w:rsidRPr="006A0DE7">
        <w:rPr>
          <w:rFonts w:ascii="Times New Roman" w:hAnsi="Times New Roman" w:cs="Times New Roman"/>
          <w:sz w:val="24"/>
          <w:szCs w:val="24"/>
        </w:rPr>
        <w:t xml:space="preserve"> the market mechanism fail to have the requisite output. But though voting mechanisms are not typically used to induce a social ordering, most voting mechanisms can be employed to create such orderings. For instance, we often think of simple majority rule as selecting one and only one candidate because it is used in two-person races – either Candidate 1 gets more than half the votes, or Candidate 2 gets more than half the votes. However, we can use simple majority rule to construct an ordering over a whole field of candidates. We do so by conducting a pairwise majority vote over all logically possible pairs of candidates. So if the field consisted of three candidates – Candidate 1, </w:t>
      </w:r>
      <w:r w:rsidRPr="006A0DE7">
        <w:rPr>
          <w:rFonts w:ascii="Times New Roman" w:hAnsi="Times New Roman" w:cs="Times New Roman"/>
          <w:sz w:val="24"/>
          <w:szCs w:val="24"/>
        </w:rPr>
        <w:lastRenderedPageBreak/>
        <w:t>Candidate 2, and Candidate 3 – we construct a social ordering using simple majority rule by taking a majority vote of Candidate 1 vs. Candidate 2, Candidate 2 vs. Candidate 3, and then Candidate 1 vs. Candidate 3. If we do this then simple majority rule is employed as a social welfare function: namely, as the Condorcet voting method. So, though voting rules are often not employed to induce social orderings and thus are often not employed as social welfare functions we see how, in principle, they can be. But is there something analogous for the market? Though the market is never in practice employed to induce a social ordering, can it in principle be done as required by the social welfare function framework? I cannot think of a way the market mechanism can be employed to create a social preference relation</w:t>
      </w:r>
      <w:r w:rsidR="009161A5">
        <w:rPr>
          <w:rFonts w:ascii="Times New Roman" w:hAnsi="Times New Roman" w:cs="Times New Roman"/>
          <w:sz w:val="24"/>
          <w:szCs w:val="24"/>
        </w:rPr>
        <w:t>.</w:t>
      </w:r>
      <w:r w:rsidR="00BE6A7D">
        <w:rPr>
          <w:rFonts w:ascii="Times New Roman" w:hAnsi="Times New Roman" w:cs="Times New Roman"/>
          <w:sz w:val="24"/>
          <w:szCs w:val="24"/>
        </w:rPr>
        <w:t xml:space="preserve"> It thus cannot be a social welfare function. </w:t>
      </w:r>
      <w:r w:rsidRPr="006A0DE7">
        <w:rPr>
          <w:rFonts w:ascii="Times New Roman" w:hAnsi="Times New Roman" w:cs="Times New Roman"/>
          <w:sz w:val="24"/>
          <w:szCs w:val="24"/>
        </w:rPr>
        <w:t xml:space="preserve">Voting procedures, though they are often not employed as social welfare functions, can in principle be employed for such purposes. </w:t>
      </w:r>
    </w:p>
    <w:p w:rsidR="006A0DE7" w:rsidRPr="006A0DE7" w:rsidRDefault="006A0DE7" w:rsidP="006A0DE7">
      <w:pPr>
        <w:tabs>
          <w:tab w:val="left" w:pos="6544"/>
        </w:tabs>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If the market is not a social welfare function due to its inability to induce a social ordering are there any kinds of social choice mechanisms we can classify the market as? We can plausibly understand the market as a </w:t>
      </w:r>
      <w:r w:rsidRPr="006A0DE7">
        <w:rPr>
          <w:rFonts w:ascii="Times New Roman" w:hAnsi="Times New Roman" w:cs="Times New Roman"/>
          <w:i/>
          <w:sz w:val="24"/>
          <w:szCs w:val="24"/>
        </w:rPr>
        <w:t>social choice function</w:t>
      </w:r>
      <w:r w:rsidRPr="006A0DE7">
        <w:rPr>
          <w:rFonts w:ascii="Times New Roman" w:hAnsi="Times New Roman" w:cs="Times New Roman"/>
          <w:sz w:val="24"/>
          <w:szCs w:val="24"/>
        </w:rPr>
        <w:t xml:space="preserve">. A social choice function is a rule or process that takes individual preference orderings as its input and yields a single social choice as its output. More simply, a social choice function is a rule or process that takes individual preference orderings over social states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and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as its input and then yields a single social state – either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or </w:t>
      </w:r>
      <w:r w:rsidRPr="006A0DE7">
        <w:rPr>
          <w:rFonts w:ascii="Times New Roman" w:hAnsi="Times New Roman" w:cs="Times New Roman"/>
          <w:i/>
          <w:sz w:val="24"/>
          <w:szCs w:val="24"/>
        </w:rPr>
        <w:t>z</w:t>
      </w:r>
      <w:r w:rsidRPr="006A0DE7">
        <w:rPr>
          <w:rFonts w:ascii="Times New Roman" w:hAnsi="Times New Roman" w:cs="Times New Roman"/>
          <w:sz w:val="24"/>
          <w:szCs w:val="24"/>
        </w:rPr>
        <w:t xml:space="preserve"> – as its output. The social choice function framework in contrast to the social welfare function framework intuitively captures what the market is. The market is indeed a process that takes as its input a series of individual preference orderings. Moreover, one single social state is produced by this process via the market mechanism. Note</w:t>
      </w:r>
      <w:proofErr w:type="gramStart"/>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voting procedures are often employed as social choice functions. That said</w:t>
      </w:r>
      <w:proofErr w:type="gramStart"/>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voting procedures can be employed to create social orderings and not just make single social choices. The market, however, cannot. So though democratic voting procedures </w:t>
      </w:r>
      <w:r w:rsidRPr="006A0DE7">
        <w:rPr>
          <w:rFonts w:ascii="Times New Roman" w:hAnsi="Times New Roman" w:cs="Times New Roman"/>
          <w:i/>
          <w:sz w:val="24"/>
          <w:szCs w:val="24"/>
        </w:rPr>
        <w:t xml:space="preserve">can </w:t>
      </w:r>
      <w:r w:rsidRPr="006A0DE7">
        <w:rPr>
          <w:rFonts w:ascii="Times New Roman" w:hAnsi="Times New Roman" w:cs="Times New Roman"/>
          <w:sz w:val="24"/>
          <w:szCs w:val="24"/>
        </w:rPr>
        <w:t xml:space="preserve">be social choice functions, they are not </w:t>
      </w:r>
      <w:r w:rsidRPr="006A0DE7">
        <w:rPr>
          <w:rFonts w:ascii="Times New Roman" w:hAnsi="Times New Roman" w:cs="Times New Roman"/>
          <w:i/>
          <w:sz w:val="24"/>
          <w:szCs w:val="24"/>
        </w:rPr>
        <w:t xml:space="preserve">necessarily </w:t>
      </w:r>
      <w:r w:rsidRPr="006A0DE7">
        <w:rPr>
          <w:rFonts w:ascii="Times New Roman" w:hAnsi="Times New Roman" w:cs="Times New Roman"/>
          <w:sz w:val="24"/>
          <w:szCs w:val="24"/>
        </w:rPr>
        <w:t xml:space="preserve">social choice functions. This is not so with the market.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Terminological distinctions are interesting but they are not really what we are after. Our guiding question is whether the market, like voting, is subject to Arrow’s impossibility result as Arrow says it is and thus indicted as a potentially irrational method of collective choice along with democratic voting procedures, or whether Buchanan is correct and the market remains free from such aspersions. Does understanding the market in terms of a social choice function change </w:t>
      </w:r>
      <w:r w:rsidRPr="006A0DE7">
        <w:rPr>
          <w:rFonts w:ascii="Times New Roman" w:hAnsi="Times New Roman" w:cs="Times New Roman"/>
          <w:sz w:val="24"/>
          <w:szCs w:val="24"/>
        </w:rPr>
        <w:lastRenderedPageBreak/>
        <w:t xml:space="preserve">the implications of Arrow’s analysis? </w:t>
      </w:r>
      <w:r w:rsidR="00FA2C5B">
        <w:rPr>
          <w:rFonts w:ascii="Times New Roman" w:hAnsi="Times New Roman" w:cs="Times New Roman"/>
          <w:sz w:val="24"/>
          <w:szCs w:val="24"/>
        </w:rPr>
        <w:t xml:space="preserve">It </w:t>
      </w:r>
      <w:r w:rsidRPr="006A0DE7">
        <w:rPr>
          <w:rFonts w:ascii="Times New Roman" w:hAnsi="Times New Roman" w:cs="Times New Roman"/>
          <w:sz w:val="24"/>
          <w:szCs w:val="24"/>
        </w:rPr>
        <w:t xml:space="preserve">has to. This is because – as we noted in §2 above – the logic of Arrow’s theorem is to show that certain conditions on how we derive a social </w:t>
      </w:r>
      <w:r w:rsidRPr="006A0DE7">
        <w:rPr>
          <w:rFonts w:ascii="Times New Roman" w:hAnsi="Times New Roman" w:cs="Times New Roman"/>
          <w:i/>
          <w:sz w:val="24"/>
          <w:szCs w:val="24"/>
        </w:rPr>
        <w:t>ordering</w:t>
      </w:r>
      <w:r w:rsidRPr="006A0DE7">
        <w:rPr>
          <w:rFonts w:ascii="Times New Roman" w:hAnsi="Times New Roman" w:cs="Times New Roman"/>
          <w:sz w:val="24"/>
          <w:szCs w:val="24"/>
        </w:rPr>
        <w:t xml:space="preserve"> can force that </w:t>
      </w:r>
      <w:r w:rsidRPr="006A0DE7">
        <w:rPr>
          <w:rFonts w:ascii="Times New Roman" w:hAnsi="Times New Roman" w:cs="Times New Roman"/>
          <w:i/>
          <w:sz w:val="24"/>
          <w:szCs w:val="24"/>
        </w:rPr>
        <w:t>ordering</w:t>
      </w:r>
      <w:r w:rsidRPr="006A0DE7">
        <w:rPr>
          <w:rFonts w:ascii="Times New Roman" w:hAnsi="Times New Roman" w:cs="Times New Roman"/>
          <w:sz w:val="24"/>
          <w:szCs w:val="24"/>
        </w:rPr>
        <w:t xml:space="preserve"> to be intransitive, which can lead to empty choice sets and thus irrational social choices. But once we are no longer concerned with social orderings but rather single social choices there is nothing we can actually show to be intransitive. Thus, Arrow’s impossibility theorem, as a conceptual matter, does not apply to the market. The theorem shows that social orderings may be intransitive if certain axioms on the mechanism that induce the ordering hold. But the market induces no such ordering at all. It merely induces a single social choice.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So Arrow’s impossibility theorem does not indict the market, because the market fails to have the requisite output. But though Arrow’s claim is technically false and Buchanan’s technically true, we may be able to keep the spirit of Arrow’s claim alive by comparing the market, interpreted as a social choice function, to democratic voting procedures, </w:t>
      </w:r>
      <w:r w:rsidRPr="006A0DE7">
        <w:rPr>
          <w:rFonts w:ascii="Times New Roman" w:hAnsi="Times New Roman" w:cs="Times New Roman"/>
          <w:i/>
          <w:sz w:val="24"/>
          <w:szCs w:val="24"/>
        </w:rPr>
        <w:t>also</w:t>
      </w:r>
      <w:r w:rsidRPr="006A0DE7">
        <w:rPr>
          <w:rFonts w:ascii="Times New Roman" w:hAnsi="Times New Roman" w:cs="Times New Roman"/>
          <w:sz w:val="24"/>
          <w:szCs w:val="24"/>
        </w:rPr>
        <w:t xml:space="preserve"> interpreted as social choice functions. For though democratic voting procedures are not necessarily social choice functions as the market is in that they can be employed to induce social orderings and thus run afoul of Arrow’s impossibility result, they are often employed to induce single social choices only. More precisely, to keep the spirit of Arrow’s original claim alive, we can ask: is there a fundamental difference between the market mechanism and democratic voting procedures when the two are understood as institutions solely used to make social choices rather than induce social orderings? Are both inherently flawed – as Arrow thought they were – when used as mechanisms to induce </w:t>
      </w:r>
      <w:r w:rsidR="00AB1EF2">
        <w:rPr>
          <w:rFonts w:ascii="Times New Roman" w:hAnsi="Times New Roman" w:cs="Times New Roman"/>
          <w:sz w:val="24"/>
          <w:szCs w:val="24"/>
        </w:rPr>
        <w:t>social choices</w:t>
      </w:r>
      <w:r w:rsidRPr="006A0DE7">
        <w:rPr>
          <w:rFonts w:ascii="Times New Roman" w:hAnsi="Times New Roman" w:cs="Times New Roman"/>
          <w:sz w:val="24"/>
          <w:szCs w:val="24"/>
        </w:rPr>
        <w:t>?</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Relevant now is Buchanan’s review of Arrow’s monograph, “Social Choice, Democracy, and Free Markets,” discussed in the introduction of this </w:t>
      </w:r>
      <w:r w:rsidR="009161A5">
        <w:rPr>
          <w:rFonts w:ascii="Times New Roman" w:hAnsi="Times New Roman" w:cs="Times New Roman"/>
          <w:sz w:val="24"/>
          <w:szCs w:val="24"/>
        </w:rPr>
        <w:t>chapter</w:t>
      </w:r>
      <w:r w:rsidRPr="006A0DE7">
        <w:rPr>
          <w:rFonts w:ascii="Times New Roman" w:hAnsi="Times New Roman" w:cs="Times New Roman"/>
          <w:sz w:val="24"/>
          <w:szCs w:val="24"/>
        </w:rPr>
        <w:t xml:space="preserve">. In this review Buchanan advances several criticisms of the Arrow impossibility result, one of which is that “the voting process is fundamentally different from the market process </w:t>
      </w:r>
      <w:r w:rsidRPr="006A0DE7">
        <w:rPr>
          <w:rFonts w:ascii="Times New Roman" w:hAnsi="Times New Roman" w:cs="Times New Roman"/>
          <w:i/>
          <w:sz w:val="24"/>
          <w:szCs w:val="24"/>
        </w:rPr>
        <w:t>when the two are considered as decision-making processes rather than as bases for deriving social welfare functions</w:t>
      </w:r>
      <w:r w:rsidRPr="006A0DE7">
        <w:rPr>
          <w:rFonts w:ascii="Times New Roman" w:hAnsi="Times New Roman" w:cs="Times New Roman"/>
          <w:sz w:val="24"/>
          <w:szCs w:val="24"/>
        </w:rPr>
        <w:t xml:space="preserve">” (Buchanan 1954b/1999: 90) (emphasis added). What Buchanan says here is of key interest given our new guiding question. For Buchanan argues that once we start thinking in terms of simply making social choices rather than deriving social orderings there </w:t>
      </w:r>
      <w:r w:rsidRPr="006A0DE7">
        <w:rPr>
          <w:rFonts w:ascii="Times New Roman" w:hAnsi="Times New Roman" w:cs="Times New Roman"/>
          <w:i/>
          <w:sz w:val="24"/>
          <w:szCs w:val="24"/>
        </w:rPr>
        <w:t xml:space="preserve">is </w:t>
      </w:r>
      <w:r w:rsidRPr="006A0DE7">
        <w:rPr>
          <w:rFonts w:ascii="Times New Roman" w:hAnsi="Times New Roman" w:cs="Times New Roman"/>
          <w:sz w:val="24"/>
          <w:szCs w:val="24"/>
        </w:rPr>
        <w:t xml:space="preserve">a difference between voting and the market, </w:t>
      </w:r>
      <w:r w:rsidRPr="006A0DE7">
        <w:rPr>
          <w:rFonts w:ascii="Times New Roman" w:hAnsi="Times New Roman" w:cs="Times New Roman"/>
          <w:i/>
          <w:sz w:val="24"/>
          <w:szCs w:val="24"/>
        </w:rPr>
        <w:t xml:space="preserve">contra </w:t>
      </w:r>
      <w:r w:rsidRPr="006A0DE7">
        <w:rPr>
          <w:rFonts w:ascii="Times New Roman" w:hAnsi="Times New Roman" w:cs="Times New Roman"/>
          <w:sz w:val="24"/>
          <w:szCs w:val="24"/>
        </w:rPr>
        <w:t>Arrow who draws no distinction between the two. Namely, Buchanan argues that, even though social choice functions institutionalized as democratic voting procedures</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 xml:space="preserve">can result </w:t>
      </w:r>
      <w:r w:rsidRPr="006A0DE7">
        <w:rPr>
          <w:rFonts w:ascii="Times New Roman" w:hAnsi="Times New Roman" w:cs="Times New Roman"/>
          <w:sz w:val="24"/>
          <w:szCs w:val="24"/>
        </w:rPr>
        <w:lastRenderedPageBreak/>
        <w:t xml:space="preserve">in inconsistent choices, the market, a different way of institutionalizing the social choice function, cannot: </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sz w:val="24"/>
          <w:szCs w:val="24"/>
        </w:rPr>
        <w:t xml:space="preserve">In the consideration of voting, it is a relatively simple step to discard the social rationality or social welfare function implications and to utilize Arrow’s conditions in testing the consistency of the choice process. When this is done, it is found that ordinary majority rule does not necessarily produce consistent choices… When the market is considered, however, a different result arises when the process is tested for consistency of choice from that which is forthcoming when one seeks to derive a social welfare function... the market does provide a means of </w:t>
      </w:r>
      <w:r w:rsidRPr="006A0DE7">
        <w:rPr>
          <w:rFonts w:ascii="Times New Roman" w:hAnsi="Times New Roman" w:cs="Times New Roman"/>
          <w:i/>
          <w:sz w:val="24"/>
          <w:szCs w:val="24"/>
        </w:rPr>
        <w:t xml:space="preserve">making consistent choices </w:t>
      </w:r>
      <w:r w:rsidRPr="006A0DE7">
        <w:rPr>
          <w:rFonts w:ascii="Times New Roman" w:hAnsi="Times New Roman" w:cs="Times New Roman"/>
          <w:sz w:val="24"/>
          <w:szCs w:val="24"/>
        </w:rPr>
        <w:t>as long as individual values remain unchanged (Buchanan 1954b/1999: 100</w:t>
      </w:r>
      <w:r w:rsidR="009161A5">
        <w:rPr>
          <w:rFonts w:ascii="Times New Roman" w:hAnsi="Times New Roman" w:cs="Times New Roman"/>
          <w:sz w:val="24"/>
          <w:szCs w:val="24"/>
        </w:rPr>
        <w:t xml:space="preserve">) (emphasis original).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According to Buchanan, once we start thinking in terms of social choices rather than social orderings there </w:t>
      </w:r>
      <w:r w:rsidRPr="006A0DE7">
        <w:rPr>
          <w:rFonts w:ascii="Times New Roman" w:hAnsi="Times New Roman" w:cs="Times New Roman"/>
          <w:i/>
          <w:sz w:val="24"/>
          <w:szCs w:val="24"/>
        </w:rPr>
        <w:t xml:space="preserve">is </w:t>
      </w:r>
      <w:r w:rsidRPr="006A0DE7">
        <w:rPr>
          <w:rFonts w:ascii="Times New Roman" w:hAnsi="Times New Roman" w:cs="Times New Roman"/>
          <w:sz w:val="24"/>
          <w:szCs w:val="24"/>
        </w:rPr>
        <w:t xml:space="preserve">a difference between voting and the market. More importantly, once we begin working within the social choice function framework voting is indicted as a process capable of making </w:t>
      </w:r>
      <w:r w:rsidRPr="006A0DE7">
        <w:rPr>
          <w:rFonts w:ascii="Times New Roman" w:hAnsi="Times New Roman" w:cs="Times New Roman"/>
          <w:i/>
          <w:sz w:val="24"/>
          <w:szCs w:val="24"/>
        </w:rPr>
        <w:t>inconsistent choices</w:t>
      </w:r>
      <w:r w:rsidRPr="006A0DE7">
        <w:rPr>
          <w:rFonts w:ascii="Times New Roman" w:hAnsi="Times New Roman" w:cs="Times New Roman"/>
          <w:sz w:val="24"/>
          <w:szCs w:val="24"/>
        </w:rPr>
        <w:t xml:space="preserve"> while the market is not. Though this notion of inconsistent choice is different than the irrational social choices that Arrow was getting at with the impossibility result, Buchanan’s claim here is still antithetical to Arrow’s assertion that there is essentially no difference between democratic voting procedures and the market mechanism. Moreover, Buchanan’s claim is also antithetical to Arrow’s more general proposition that both voting and the market are in some sense inherently flawed, though, again, the idea of inconsistent social choice is distinct from the idea of irrational social choice. </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Nearly forty years after the publication of Buchanan’s review essay </w:t>
      </w:r>
      <w:proofErr w:type="spellStart"/>
      <w:r w:rsidRPr="006A0DE7">
        <w:rPr>
          <w:rFonts w:ascii="Times New Roman" w:hAnsi="Times New Roman" w:cs="Times New Roman"/>
          <w:sz w:val="24"/>
          <w:szCs w:val="24"/>
        </w:rPr>
        <w:t>Amartya</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took up Buchanan’s critique, coming down in defense of Arrow’s thesis concerning symmetry between voting and the market. In doing so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argues that even if</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we understand voting and the market as mere processes that make social choices rather than processes that derive social orderings, we still</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run afoul of many counter-intuitive, impossibility-like results. For instance, if one simply understands the market as a mechanism that makes single social choices then one can show that, if the mechanism is subject to some constraints (these constraints are just reformulations of the axioms Arrow places on social welfare functions), then choices may be “internally inconsistent,” in that they might violate commonly held consistency properties used to appraise the rationality of choice across different menus of options.</w:t>
      </w:r>
      <w:r w:rsidRPr="006A0DE7">
        <w:rPr>
          <w:rStyle w:val="EndnoteReference"/>
          <w:rFonts w:ascii="Times New Roman" w:hAnsi="Times New Roman" w:cs="Times New Roman"/>
          <w:sz w:val="24"/>
          <w:szCs w:val="24"/>
        </w:rPr>
        <w:endnoteReference w:id="6"/>
      </w:r>
      <w:r w:rsidRPr="006A0DE7">
        <w:rPr>
          <w:rFonts w:ascii="Times New Roman" w:hAnsi="Times New Roman" w:cs="Times New Roman"/>
          <w:sz w:val="24"/>
          <w:szCs w:val="24"/>
        </w:rPr>
        <w:t xml:space="preserve"> This runs directly counter to Buchanan’s claim that </w:t>
      </w:r>
      <w:r w:rsidRPr="006A0DE7">
        <w:rPr>
          <w:rFonts w:ascii="Times New Roman" w:hAnsi="Times New Roman" w:cs="Times New Roman"/>
          <w:sz w:val="24"/>
          <w:szCs w:val="24"/>
        </w:rPr>
        <w:lastRenderedPageBreak/>
        <w:t xml:space="preserve">the “market does provide a means of </w:t>
      </w:r>
      <w:r w:rsidRPr="006A0DE7">
        <w:rPr>
          <w:rFonts w:ascii="Times New Roman" w:hAnsi="Times New Roman" w:cs="Times New Roman"/>
          <w:i/>
          <w:sz w:val="24"/>
          <w:szCs w:val="24"/>
        </w:rPr>
        <w:t>making consistent choices</w:t>
      </w:r>
      <w:r w:rsidRPr="006A0DE7">
        <w:rPr>
          <w:rFonts w:ascii="Times New Roman" w:hAnsi="Times New Roman" w:cs="Times New Roman"/>
          <w:sz w:val="24"/>
          <w:szCs w:val="24"/>
        </w:rPr>
        <w:t>” when interpreted as a social choice function. What is more, even if one drops the internal consistency requirements it can still</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 xml:space="preserve">be shown that social choice functions run into problems. Writes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sz w:val="24"/>
          <w:szCs w:val="24"/>
        </w:rPr>
        <w:t xml:space="preserve">What happens, then, to Arrow’s impossibility problem if no restrictions whatever are placed on the so-called ‘internal consistency’ of the choice function for society? Would the condition relating individual preferences to social choice (i.e., the Pareto principle, </w:t>
      </w:r>
      <w:proofErr w:type="spellStart"/>
      <w:r w:rsidRPr="006A0DE7">
        <w:rPr>
          <w:rFonts w:ascii="Times New Roman" w:hAnsi="Times New Roman" w:cs="Times New Roman"/>
          <w:sz w:val="24"/>
          <w:szCs w:val="24"/>
        </w:rPr>
        <w:t>nondictatorship</w:t>
      </w:r>
      <w:proofErr w:type="spellEnd"/>
      <w:r w:rsidRPr="006A0DE7">
        <w:rPr>
          <w:rFonts w:ascii="Times New Roman" w:hAnsi="Times New Roman" w:cs="Times New Roman"/>
          <w:sz w:val="24"/>
          <w:szCs w:val="24"/>
        </w:rPr>
        <w:t xml:space="preserve">, and independence) then be consistent with each other? The answer, in fact, is no, not so. If the Pareto principle and the conditions of </w:t>
      </w:r>
      <w:proofErr w:type="spellStart"/>
      <w:r w:rsidRPr="006A0DE7">
        <w:rPr>
          <w:rFonts w:ascii="Times New Roman" w:hAnsi="Times New Roman" w:cs="Times New Roman"/>
          <w:sz w:val="24"/>
          <w:szCs w:val="24"/>
        </w:rPr>
        <w:t>nondictatorship</w:t>
      </w:r>
      <w:proofErr w:type="spellEnd"/>
      <w:r w:rsidRPr="006A0DE7">
        <w:rPr>
          <w:rFonts w:ascii="Times New Roman" w:hAnsi="Times New Roman" w:cs="Times New Roman"/>
          <w:sz w:val="24"/>
          <w:szCs w:val="24"/>
        </w:rPr>
        <w:t xml:space="preserve"> and independence are redefined to take full note of the fact that they must relate to social </w:t>
      </w:r>
      <w:r w:rsidRPr="006A0DE7">
        <w:rPr>
          <w:rFonts w:ascii="Times New Roman" w:hAnsi="Times New Roman" w:cs="Times New Roman"/>
          <w:i/>
          <w:sz w:val="24"/>
          <w:szCs w:val="24"/>
        </w:rPr>
        <w:t>choices</w:t>
      </w:r>
      <w:r w:rsidRPr="006A0DE7">
        <w:rPr>
          <w:rFonts w:ascii="Times New Roman" w:hAnsi="Times New Roman" w:cs="Times New Roman"/>
          <w:sz w:val="24"/>
          <w:szCs w:val="24"/>
        </w:rPr>
        <w:t xml:space="preserve">, not to any prior social </w:t>
      </w:r>
      <w:r w:rsidRPr="006A0DE7">
        <w:rPr>
          <w:rFonts w:ascii="Times New Roman" w:hAnsi="Times New Roman" w:cs="Times New Roman"/>
          <w:i/>
          <w:sz w:val="24"/>
          <w:szCs w:val="24"/>
        </w:rPr>
        <w:t>preference</w:t>
      </w:r>
      <w:r w:rsidRPr="006A0DE7">
        <w:rPr>
          <w:rFonts w:ascii="Times New Roman" w:hAnsi="Times New Roman" w:cs="Times New Roman"/>
          <w:sz w:val="24"/>
          <w:szCs w:val="24"/>
        </w:rPr>
        <w:t>, then a very similar impossibility reemerges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1995/2004: 270;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1993/2004: Theorem 3).</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According to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and in contrast to Buchanan, we do not have reason to be optimistic about how the market fares even when interpreting it as a social choice function. Social choice functions generally speaking – regardless of whether the function in question is institutionally realized as a voting procedure or as the market mechanism – will either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sz w:val="24"/>
          <w:szCs w:val="24"/>
        </w:rPr>
        <w:t>) produce inconsistent social choices or (</w:t>
      </w:r>
      <w:r w:rsidRPr="006A0DE7">
        <w:rPr>
          <w:rFonts w:ascii="Times New Roman" w:hAnsi="Times New Roman" w:cs="Times New Roman"/>
          <w:i/>
          <w:sz w:val="24"/>
          <w:szCs w:val="24"/>
        </w:rPr>
        <w:t>ii</w:t>
      </w:r>
      <w:r w:rsidRPr="006A0DE7">
        <w:rPr>
          <w:rFonts w:ascii="Times New Roman" w:hAnsi="Times New Roman" w:cs="Times New Roman"/>
          <w:sz w:val="24"/>
          <w:szCs w:val="24"/>
        </w:rPr>
        <w:t xml:space="preserve">) fail to yield a social choice at all. Buchanan is thus wrong to hold that the market as a social choice function is capable of making consistent choices in contrast to democratic voting procedures, because the results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produces apply to social choice functions generally speaking, regardless of their institutional embodiment. So even though we now interpret the market as a social choice function, it </w:t>
      </w:r>
      <w:r w:rsidRPr="006A0DE7">
        <w:rPr>
          <w:rFonts w:ascii="Times New Roman" w:hAnsi="Times New Roman" w:cs="Times New Roman"/>
          <w:i/>
          <w:sz w:val="24"/>
          <w:szCs w:val="24"/>
        </w:rPr>
        <w:t xml:space="preserve">still </w:t>
      </w:r>
      <w:r w:rsidRPr="006A0DE7">
        <w:rPr>
          <w:rFonts w:ascii="Times New Roman" w:hAnsi="Times New Roman" w:cs="Times New Roman"/>
          <w:sz w:val="24"/>
          <w:szCs w:val="24"/>
        </w:rPr>
        <w:t xml:space="preserve">seems that Arrow is right about there being no essential difference between the market and the </w:t>
      </w:r>
      <w:r w:rsidR="004C63B8">
        <w:rPr>
          <w:rFonts w:ascii="Times New Roman" w:hAnsi="Times New Roman" w:cs="Times New Roman"/>
          <w:sz w:val="24"/>
          <w:szCs w:val="24"/>
        </w:rPr>
        <w:t xml:space="preserve">public </w:t>
      </w:r>
      <w:r w:rsidRPr="006A0DE7">
        <w:rPr>
          <w:rFonts w:ascii="Times New Roman" w:hAnsi="Times New Roman" w:cs="Times New Roman"/>
          <w:sz w:val="24"/>
          <w:szCs w:val="24"/>
        </w:rPr>
        <w:t xml:space="preserve">forum, and it </w:t>
      </w:r>
      <w:r w:rsidRPr="006A0DE7">
        <w:rPr>
          <w:rFonts w:ascii="Times New Roman" w:hAnsi="Times New Roman" w:cs="Times New Roman"/>
          <w:i/>
          <w:sz w:val="24"/>
          <w:szCs w:val="24"/>
        </w:rPr>
        <w:t xml:space="preserve">still </w:t>
      </w:r>
      <w:r w:rsidRPr="006A0DE7">
        <w:rPr>
          <w:rFonts w:ascii="Times New Roman" w:hAnsi="Times New Roman" w:cs="Times New Roman"/>
          <w:sz w:val="24"/>
          <w:szCs w:val="24"/>
        </w:rPr>
        <w:t xml:space="preserve">seems that Arrow is right about both methods of collective choice being in some sense flawed, though the issue now is that both methods of collective choice may make inconsistent social choices across different menus of options, not irrational social choices as shown by the impossibility theorem. </w:t>
      </w:r>
    </w:p>
    <w:p w:rsidR="006A0DE7" w:rsidRPr="006A0DE7" w:rsidRDefault="006A0DE7" w:rsidP="006A0DE7">
      <w:pPr>
        <w:spacing w:line="360" w:lineRule="auto"/>
        <w:rPr>
          <w:rFonts w:ascii="Times New Roman" w:hAnsi="Times New Roman" w:cs="Times New Roman"/>
          <w:sz w:val="24"/>
          <w:szCs w:val="24"/>
        </w:rPr>
      </w:pP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5. Buchanan vs.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(and Arrow) on Impossibility and Market</w:t>
      </w:r>
    </w:p>
    <w:p w:rsidR="006A0DE7"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Something seems to have gone wrong with the Buchanan-Arrow-</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discourse. Buchanan argues that once we start understanding voting procedures and the market mechanism as mere processes for making social choices then there </w:t>
      </w:r>
      <w:r w:rsidRPr="006A0DE7">
        <w:rPr>
          <w:rFonts w:ascii="Times New Roman" w:hAnsi="Times New Roman" w:cs="Times New Roman"/>
          <w:i/>
          <w:sz w:val="24"/>
          <w:szCs w:val="24"/>
        </w:rPr>
        <w:t>is</w:t>
      </w:r>
      <w:r w:rsidRPr="006A0DE7">
        <w:rPr>
          <w:rFonts w:ascii="Times New Roman" w:hAnsi="Times New Roman" w:cs="Times New Roman"/>
          <w:sz w:val="24"/>
          <w:szCs w:val="24"/>
        </w:rPr>
        <w:t xml:space="preserve"> a relevant difference between voting </w:t>
      </w:r>
      <w:r w:rsidRPr="006A0DE7">
        <w:rPr>
          <w:rFonts w:ascii="Times New Roman" w:hAnsi="Times New Roman" w:cs="Times New Roman"/>
          <w:sz w:val="24"/>
          <w:szCs w:val="24"/>
        </w:rPr>
        <w:lastRenderedPageBreak/>
        <w:t xml:space="preserve">and the market, a difference that bodes well for the market yet poorly for democratic voting procedures, </w:t>
      </w:r>
      <w:r w:rsidRPr="006A0DE7">
        <w:rPr>
          <w:rFonts w:ascii="Times New Roman" w:hAnsi="Times New Roman" w:cs="Times New Roman"/>
          <w:i/>
          <w:sz w:val="24"/>
          <w:szCs w:val="24"/>
        </w:rPr>
        <w:t xml:space="preserve">contra </w:t>
      </w:r>
      <w:r w:rsidRPr="006A0DE7">
        <w:rPr>
          <w:rFonts w:ascii="Times New Roman" w:hAnsi="Times New Roman" w:cs="Times New Roman"/>
          <w:sz w:val="24"/>
          <w:szCs w:val="24"/>
        </w:rPr>
        <w:t xml:space="preserve">Arrow. </w:t>
      </w:r>
      <w:proofErr w:type="spellStart"/>
      <w:r w:rsidRPr="006A0DE7">
        <w:rPr>
          <w:rFonts w:ascii="Times New Roman" w:hAnsi="Times New Roman" w:cs="Times New Roman"/>
          <w:sz w:val="24"/>
          <w:szCs w:val="24"/>
        </w:rPr>
        <w:t>Sen’s</w:t>
      </w:r>
      <w:proofErr w:type="spellEnd"/>
      <w:r w:rsidRPr="006A0DE7">
        <w:rPr>
          <w:rFonts w:ascii="Times New Roman" w:hAnsi="Times New Roman" w:cs="Times New Roman"/>
          <w:sz w:val="24"/>
          <w:szCs w:val="24"/>
        </w:rPr>
        <w:t xml:space="preserve"> response is to list formal properties of social choice functions, showing how these functions are condemned to potentially make inconsistent choices, or fail to make social choices at all. Yet these formal properties of social choice functions apply to all such functions, regardless of how they are institutionally realized. </w:t>
      </w:r>
      <w:proofErr w:type="spellStart"/>
      <w:r w:rsidRPr="006A0DE7">
        <w:rPr>
          <w:rFonts w:ascii="Times New Roman" w:hAnsi="Times New Roman" w:cs="Times New Roman"/>
          <w:sz w:val="24"/>
          <w:szCs w:val="24"/>
        </w:rPr>
        <w:t>Sen’s</w:t>
      </w:r>
      <w:proofErr w:type="spellEnd"/>
      <w:r w:rsidRPr="006A0DE7">
        <w:rPr>
          <w:rFonts w:ascii="Times New Roman" w:hAnsi="Times New Roman" w:cs="Times New Roman"/>
          <w:sz w:val="24"/>
          <w:szCs w:val="24"/>
        </w:rPr>
        <w:t xml:space="preserve"> response thus fails to address what Buchanan sees as a relevant difference between the two methods of collective choice. There must be something more to what Buchanan is getting at in his critique of Arrow, something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fails to pick up on. </w:t>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Buchanan’s initial review essay is not the paragon of </w:t>
      </w:r>
      <w:proofErr w:type="gramStart"/>
      <w:r w:rsidRPr="006A0DE7">
        <w:rPr>
          <w:rFonts w:ascii="Times New Roman" w:hAnsi="Times New Roman" w:cs="Times New Roman"/>
          <w:sz w:val="24"/>
          <w:szCs w:val="24"/>
        </w:rPr>
        <w:t>lucidity,</w:t>
      </w:r>
      <w:proofErr w:type="gramEnd"/>
      <w:r w:rsidRPr="006A0DE7">
        <w:rPr>
          <w:rFonts w:ascii="Times New Roman" w:hAnsi="Times New Roman" w:cs="Times New Roman"/>
          <w:sz w:val="24"/>
          <w:szCs w:val="24"/>
        </w:rPr>
        <w:t xml:space="preserve"> so much could have been lost in translation. Fortunately, Buchanan revisits Arrow’s impossibility theorem and social choice theory more generally in a later paper. Buchanan begins:</w:t>
      </w:r>
    </w:p>
    <w:p w:rsidR="006A0DE7" w:rsidRPr="006A0DE7" w:rsidRDefault="006A0DE7" w:rsidP="006A0DE7">
      <w:pPr>
        <w:spacing w:line="360" w:lineRule="auto"/>
        <w:ind w:left="720"/>
        <w:rPr>
          <w:rFonts w:ascii="Times New Roman" w:hAnsi="Times New Roman" w:cs="Times New Roman"/>
          <w:sz w:val="24"/>
          <w:szCs w:val="24"/>
        </w:rPr>
      </w:pPr>
      <w:r w:rsidRPr="006A0DE7">
        <w:rPr>
          <w:rFonts w:ascii="Times New Roman" w:hAnsi="Times New Roman" w:cs="Times New Roman"/>
          <w:sz w:val="24"/>
          <w:szCs w:val="24"/>
        </w:rPr>
        <w:t xml:space="preserve">In my early criticism of Arrow’s analysis of the relationship between “social choice and individual values,” I advanced two quite separate arguments. First, I questioned the whole normative framework that attributes positive value to consistency in a “social” ordering of alternatives… Second, I criticized Arrow’s interpretation of “the market” as a social decision rule. I emphasized the emergent as opposed to the chosen properties of the </w:t>
      </w:r>
      <w:proofErr w:type="spellStart"/>
      <w:r w:rsidRPr="006A0DE7">
        <w:rPr>
          <w:rFonts w:ascii="Times New Roman" w:hAnsi="Times New Roman" w:cs="Times New Roman"/>
          <w:sz w:val="24"/>
          <w:szCs w:val="24"/>
        </w:rPr>
        <w:t>allocative</w:t>
      </w:r>
      <w:proofErr w:type="spellEnd"/>
      <w:r w:rsidRPr="006A0DE7">
        <w:rPr>
          <w:rFonts w:ascii="Times New Roman" w:hAnsi="Times New Roman" w:cs="Times New Roman"/>
          <w:sz w:val="24"/>
          <w:szCs w:val="24"/>
        </w:rPr>
        <w:t xml:space="preserve">-distributive outcomes produced by market interaction. Market outcomes emerge from the separated but interdependent choice behavior of many actors, and, as emergent rather than explicitly chosen </w:t>
      </w:r>
      <w:r w:rsidRPr="006A0DE7">
        <w:rPr>
          <w:rFonts w:ascii="Times New Roman" w:hAnsi="Times New Roman" w:cs="Times New Roman"/>
          <w:i/>
          <w:sz w:val="24"/>
          <w:szCs w:val="24"/>
        </w:rPr>
        <w:t>social states</w:t>
      </w:r>
      <w:r w:rsidRPr="006A0DE7">
        <w:rPr>
          <w:rFonts w:ascii="Times New Roman" w:hAnsi="Times New Roman" w:cs="Times New Roman"/>
          <w:sz w:val="24"/>
          <w:szCs w:val="24"/>
        </w:rPr>
        <w:t>, these outcomes are not within the feasible choice set of either separate participants or the collectivity of individuals in the organized community (Buchanan 1995/2001: 203).</w:t>
      </w:r>
      <w:r w:rsidRPr="006A0DE7">
        <w:rPr>
          <w:rStyle w:val="EndnoteReference"/>
          <w:rFonts w:ascii="Times New Roman" w:hAnsi="Times New Roman" w:cs="Times New Roman"/>
          <w:sz w:val="24"/>
          <w:szCs w:val="24"/>
        </w:rPr>
        <w:endnoteReference w:id="7"/>
      </w:r>
    </w:p>
    <w:p w:rsidR="006A0DE7" w:rsidRPr="006A0DE7" w:rsidRDefault="006A0DE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Now there is quite a bit going on in this passage and we need to examine it closely. However, I do believe that in this passage is the heart of Buchanan’s reason for claiming why, when interpreted as mere processes for making social choices, voting and the market differ and, more importantly, why the market is not condemned to make inconsistent social choices whereas voting procedures are by those troubling results produced by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 xml:space="preserve">contra </w:t>
      </w:r>
      <w:r w:rsidRPr="006A0DE7">
        <w:rPr>
          <w:rFonts w:ascii="Times New Roman" w:hAnsi="Times New Roman" w:cs="Times New Roman"/>
          <w:sz w:val="24"/>
          <w:szCs w:val="24"/>
        </w:rPr>
        <w:t>Arrow’s original thesis.</w:t>
      </w:r>
    </w:p>
    <w:p w:rsidR="000D68ED" w:rsidRPr="006A0DE7" w:rsidRDefault="006A0DE7"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Let us direct our attention in the above passage to Buchanan’s focus on the “emergent properties” of the market process. By citing the emergent properties of markets Buchanan makes reference to the spontaneous order tradition, which emphasizes how particular orders are </w:t>
      </w:r>
      <w:r w:rsidRPr="006A0DE7">
        <w:rPr>
          <w:rFonts w:ascii="Times New Roman" w:hAnsi="Times New Roman" w:cs="Times New Roman"/>
          <w:sz w:val="24"/>
          <w:szCs w:val="24"/>
        </w:rPr>
        <w:lastRenderedPageBreak/>
        <w:t xml:space="preserve">“grown,” or how they are the “result of human action but not of human design” (Ferguson 1767; Hayek 1973: </w:t>
      </w:r>
      <w:proofErr w:type="spellStart"/>
      <w:r w:rsidRPr="006A0DE7">
        <w:rPr>
          <w:rFonts w:ascii="Times New Roman" w:hAnsi="Times New Roman" w:cs="Times New Roman"/>
          <w:sz w:val="24"/>
          <w:szCs w:val="24"/>
        </w:rPr>
        <w:t>ch</w:t>
      </w:r>
      <w:proofErr w:type="spellEnd"/>
      <w:r w:rsidRPr="006A0DE7">
        <w:rPr>
          <w:rFonts w:ascii="Times New Roman" w:hAnsi="Times New Roman" w:cs="Times New Roman"/>
          <w:sz w:val="24"/>
          <w:szCs w:val="24"/>
        </w:rPr>
        <w:t xml:space="preserve">. 2; </w:t>
      </w:r>
      <w:proofErr w:type="spellStart"/>
      <w:r w:rsidRPr="006A0DE7">
        <w:rPr>
          <w:rFonts w:ascii="Times New Roman" w:hAnsi="Times New Roman" w:cs="Times New Roman"/>
          <w:sz w:val="24"/>
          <w:szCs w:val="24"/>
        </w:rPr>
        <w:t>Sugden</w:t>
      </w:r>
      <w:proofErr w:type="spellEnd"/>
      <w:r w:rsidRPr="006A0DE7">
        <w:rPr>
          <w:rFonts w:ascii="Times New Roman" w:hAnsi="Times New Roman" w:cs="Times New Roman"/>
          <w:sz w:val="24"/>
          <w:szCs w:val="24"/>
        </w:rPr>
        <w:t xml:space="preserve"> 1989). As a spontaneous order the outcome of the market process – a completely described social state as Arrow defines it – is indeed the </w:t>
      </w:r>
      <w:r w:rsidRPr="006A0DE7">
        <w:rPr>
          <w:rFonts w:ascii="Times New Roman" w:hAnsi="Times New Roman" w:cs="Times New Roman"/>
          <w:i/>
          <w:sz w:val="24"/>
          <w:szCs w:val="24"/>
        </w:rPr>
        <w:t>result</w:t>
      </w:r>
      <w:r w:rsidRPr="006A0DE7">
        <w:rPr>
          <w:rFonts w:ascii="Times New Roman" w:hAnsi="Times New Roman" w:cs="Times New Roman"/>
          <w:sz w:val="24"/>
          <w:szCs w:val="24"/>
        </w:rPr>
        <w:t xml:space="preserve"> of deliberate human choice, but not the </w:t>
      </w:r>
      <w:r w:rsidRPr="006A0DE7">
        <w:rPr>
          <w:rFonts w:ascii="Times New Roman" w:hAnsi="Times New Roman" w:cs="Times New Roman"/>
          <w:i/>
          <w:sz w:val="24"/>
          <w:szCs w:val="24"/>
        </w:rPr>
        <w:t>subject</w:t>
      </w:r>
      <w:r w:rsidRPr="006A0DE7">
        <w:rPr>
          <w:rFonts w:ascii="Times New Roman" w:hAnsi="Times New Roman" w:cs="Times New Roman"/>
          <w:sz w:val="24"/>
          <w:szCs w:val="24"/>
        </w:rPr>
        <w:t xml:space="preserve"> of deliberate human choice. That is, though the resulting state of affairs the market produces can</w:t>
      </w:r>
      <w:r w:rsidRPr="006A0DE7">
        <w:rPr>
          <w:rFonts w:ascii="Times New Roman" w:hAnsi="Times New Roman" w:cs="Times New Roman"/>
          <w:i/>
          <w:sz w:val="24"/>
          <w:szCs w:val="24"/>
        </w:rPr>
        <w:t xml:space="preserve"> </w:t>
      </w:r>
      <w:r w:rsidRPr="006A0DE7">
        <w:rPr>
          <w:rFonts w:ascii="Times New Roman" w:hAnsi="Times New Roman" w:cs="Times New Roman"/>
          <w:sz w:val="24"/>
          <w:szCs w:val="24"/>
        </w:rPr>
        <w:t xml:space="preserve">be understood as a completely described social state in Arrow’s sense, this particular social state is not directly chosen by any actor in the marketplace. Rather, individual market actors make choices concerning specific commodities – that they would rather have a </w:t>
      </w:r>
      <w:r w:rsidR="004C63B8">
        <w:rPr>
          <w:rFonts w:ascii="Times New Roman" w:hAnsi="Times New Roman" w:cs="Times New Roman"/>
          <w:sz w:val="24"/>
          <w:szCs w:val="24"/>
        </w:rPr>
        <w:t>Ford</w:t>
      </w:r>
      <w:r w:rsidRPr="006A0DE7">
        <w:rPr>
          <w:rFonts w:ascii="Times New Roman" w:hAnsi="Times New Roman" w:cs="Times New Roman"/>
          <w:sz w:val="24"/>
          <w:szCs w:val="24"/>
        </w:rPr>
        <w:t xml:space="preserve"> instead of a </w:t>
      </w:r>
      <w:r w:rsidR="004C63B8">
        <w:rPr>
          <w:rFonts w:ascii="Times New Roman" w:hAnsi="Times New Roman" w:cs="Times New Roman"/>
          <w:sz w:val="24"/>
          <w:szCs w:val="24"/>
        </w:rPr>
        <w:t>Toyota</w:t>
      </w:r>
      <w:r w:rsidRPr="006A0DE7">
        <w:rPr>
          <w:rFonts w:ascii="Times New Roman" w:hAnsi="Times New Roman" w:cs="Times New Roman"/>
          <w:sz w:val="24"/>
          <w:szCs w:val="24"/>
        </w:rPr>
        <w:t>, for instance. From these separate choices a fully described social state emerges via the market mechanism, even though individuals engaged in the marketplace were not in any sense ordering or choosing between the different social states that could potentially be realized.</w:t>
      </w:r>
      <w:r w:rsidRPr="006A0DE7">
        <w:rPr>
          <w:rStyle w:val="EndnoteReference"/>
          <w:rFonts w:ascii="Times New Roman" w:hAnsi="Times New Roman" w:cs="Times New Roman"/>
          <w:sz w:val="24"/>
          <w:szCs w:val="24"/>
        </w:rPr>
        <w:endnoteReference w:id="8"/>
      </w:r>
      <w:r w:rsidRPr="006A0DE7">
        <w:rPr>
          <w:rFonts w:ascii="Times New Roman" w:hAnsi="Times New Roman" w:cs="Times New Roman"/>
          <w:sz w:val="24"/>
          <w:szCs w:val="24"/>
        </w:rPr>
        <w:t xml:space="preserve"> </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 xml:space="preserve">It is easy to misinterpret Buchanan’s emphasis on the emergent properties of the market as making a rather simple point: </w:t>
      </w:r>
      <w:proofErr w:type="gramStart"/>
      <w:r w:rsidRPr="006A0DE7">
        <w:rPr>
          <w:rFonts w:ascii="Times New Roman" w:hAnsi="Times New Roman" w:cs="Times New Roman"/>
          <w:sz w:val="24"/>
          <w:szCs w:val="24"/>
        </w:rPr>
        <w:t>that individuals</w:t>
      </w:r>
      <w:proofErr w:type="gramEnd"/>
      <w:r w:rsidRPr="006A0DE7">
        <w:rPr>
          <w:rFonts w:ascii="Times New Roman" w:hAnsi="Times New Roman" w:cs="Times New Roman"/>
          <w:sz w:val="24"/>
          <w:szCs w:val="24"/>
        </w:rPr>
        <w:t xml:space="preserve"> simply do not, as an empirical matter, order and choose between completely described social states when engaged in the marketplace as Arrow assumes they do. When I go to the dealership and make a choice I am not choosing a completely described social state containing information concerning the complete distribution of commodities for all individuals in society, the complete supply of labor for all individuals in society, etc. Rather, I am choosing a particular car. This interpretation of what Buchanan is saying, though, </w:t>
      </w:r>
      <w:r w:rsidR="00A764B2">
        <w:rPr>
          <w:rFonts w:ascii="Times New Roman" w:hAnsi="Times New Roman" w:cs="Times New Roman"/>
          <w:sz w:val="24"/>
          <w:szCs w:val="24"/>
        </w:rPr>
        <w:t>is</w:t>
      </w:r>
      <w:r w:rsidRPr="006A0DE7">
        <w:rPr>
          <w:rFonts w:ascii="Times New Roman" w:hAnsi="Times New Roman" w:cs="Times New Roman"/>
          <w:sz w:val="24"/>
          <w:szCs w:val="24"/>
        </w:rPr>
        <w:t xml:space="preserve"> not quite right. For if this was all Buchanan was getting at then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could simply adapt by changing what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represent in the formal apparatus: instead of individuals ordering and choosing social states and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s choosing one social state to be realized, we could simply redefine what the relevant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stand for.  </w:t>
      </w:r>
    </w:p>
    <w:p w:rsidR="000D68ED" w:rsidRPr="006A0DE7" w:rsidRDefault="000D68ED"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In emphasizing the emergent properties of the market process Buchanan is saying that though </w:t>
      </w:r>
      <w:r w:rsidRPr="006A0DE7">
        <w:rPr>
          <w:rFonts w:ascii="Times New Roman" w:hAnsi="Times New Roman" w:cs="Times New Roman"/>
          <w:i/>
          <w:sz w:val="24"/>
          <w:szCs w:val="24"/>
        </w:rPr>
        <w:t>individuals</w:t>
      </w:r>
      <w:r w:rsidRPr="006A0DE7">
        <w:rPr>
          <w:rFonts w:ascii="Times New Roman" w:hAnsi="Times New Roman" w:cs="Times New Roman"/>
          <w:sz w:val="24"/>
          <w:szCs w:val="24"/>
        </w:rPr>
        <w:t xml:space="preserve"> have preference over and choose between </w:t>
      </w:r>
      <w:r w:rsidRPr="006A0DE7">
        <w:rPr>
          <w:rFonts w:ascii="Times New Roman" w:hAnsi="Times New Roman" w:cs="Times New Roman"/>
          <w:i/>
          <w:sz w:val="24"/>
          <w:szCs w:val="24"/>
        </w:rPr>
        <w:t>commodities</w:t>
      </w:r>
      <w:r w:rsidRPr="006A0DE7">
        <w:rPr>
          <w:rFonts w:ascii="Times New Roman" w:hAnsi="Times New Roman" w:cs="Times New Roman"/>
          <w:sz w:val="24"/>
          <w:szCs w:val="24"/>
        </w:rPr>
        <w:t xml:space="preserve">, what the </w:t>
      </w:r>
      <w:r w:rsidRPr="006A0DE7">
        <w:rPr>
          <w:rFonts w:ascii="Times New Roman" w:hAnsi="Times New Roman" w:cs="Times New Roman"/>
          <w:i/>
          <w:sz w:val="24"/>
          <w:szCs w:val="24"/>
        </w:rPr>
        <w:t>market</w:t>
      </w:r>
      <w:r w:rsidRPr="006A0DE7">
        <w:rPr>
          <w:rFonts w:ascii="Times New Roman" w:hAnsi="Times New Roman" w:cs="Times New Roman"/>
          <w:sz w:val="24"/>
          <w:szCs w:val="24"/>
        </w:rPr>
        <w:t xml:space="preserve"> chooses is indeed a fully described </w:t>
      </w:r>
      <w:r w:rsidRPr="006A0DE7">
        <w:rPr>
          <w:rFonts w:ascii="Times New Roman" w:hAnsi="Times New Roman" w:cs="Times New Roman"/>
          <w:i/>
          <w:sz w:val="24"/>
          <w:szCs w:val="24"/>
        </w:rPr>
        <w:t>social state</w:t>
      </w:r>
      <w:r w:rsidRPr="006A0DE7">
        <w:rPr>
          <w:rFonts w:ascii="Times New Roman" w:hAnsi="Times New Roman" w:cs="Times New Roman"/>
          <w:sz w:val="24"/>
          <w:szCs w:val="24"/>
        </w:rPr>
        <w:t xml:space="preserve">. In other words, when it comes to the market mechanism, </w:t>
      </w:r>
      <w:r w:rsidRPr="006A0DE7">
        <w:rPr>
          <w:rFonts w:ascii="Times New Roman" w:hAnsi="Times New Roman" w:cs="Times New Roman"/>
          <w:i/>
          <w:sz w:val="24"/>
          <w:szCs w:val="24"/>
        </w:rPr>
        <w:t xml:space="preserve">some </w:t>
      </w:r>
      <w:r w:rsidRPr="006A0DE7">
        <w:rPr>
          <w:rFonts w:ascii="Times New Roman" w:hAnsi="Times New Roman" w:cs="Times New Roman"/>
          <w:sz w:val="24"/>
          <w:szCs w:val="24"/>
        </w:rPr>
        <w:t xml:space="preserve">of the </w:t>
      </w:r>
      <w:proofErr w:type="spellStart"/>
      <w:proofErr w:type="gram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proofErr w:type="gram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represent commodities, but </w:t>
      </w:r>
      <w:r w:rsidRPr="006A0DE7">
        <w:rPr>
          <w:rFonts w:ascii="Times New Roman" w:hAnsi="Times New Roman" w:cs="Times New Roman"/>
          <w:i/>
          <w:sz w:val="24"/>
          <w:szCs w:val="24"/>
        </w:rPr>
        <w:t xml:space="preserve">other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represent fully described social states. Because of this we cannot simply change what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represent in the formal apparatus to better account for market behavior – we cannot simply say that all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now represent things like </w:t>
      </w:r>
      <w:r w:rsidR="004C63B8">
        <w:rPr>
          <w:rFonts w:ascii="Times New Roman" w:hAnsi="Times New Roman" w:cs="Times New Roman"/>
          <w:sz w:val="24"/>
          <w:szCs w:val="24"/>
        </w:rPr>
        <w:t>Ford’s</w:t>
      </w:r>
      <w:r w:rsidRPr="006A0DE7">
        <w:rPr>
          <w:rFonts w:ascii="Times New Roman" w:hAnsi="Times New Roman" w:cs="Times New Roman"/>
          <w:sz w:val="24"/>
          <w:szCs w:val="24"/>
        </w:rPr>
        <w:t xml:space="preserve"> and </w:t>
      </w:r>
      <w:r w:rsidR="004C63B8">
        <w:rPr>
          <w:rFonts w:ascii="Times New Roman" w:hAnsi="Times New Roman" w:cs="Times New Roman"/>
          <w:sz w:val="24"/>
          <w:szCs w:val="24"/>
        </w:rPr>
        <w:t>Toyota’s</w:t>
      </w:r>
      <w:r w:rsidRPr="006A0DE7">
        <w:rPr>
          <w:rFonts w:ascii="Times New Roman" w:hAnsi="Times New Roman" w:cs="Times New Roman"/>
          <w:sz w:val="24"/>
          <w:szCs w:val="24"/>
        </w:rPr>
        <w:t xml:space="preserve">, because Buchanan is indeed right that </w:t>
      </w:r>
      <w:r w:rsidRPr="006A0DE7">
        <w:rPr>
          <w:rFonts w:ascii="Times New Roman" w:hAnsi="Times New Roman" w:cs="Times New Roman"/>
          <w:sz w:val="24"/>
          <w:szCs w:val="24"/>
        </w:rPr>
        <w:lastRenderedPageBreak/>
        <w:t xml:space="preserve">the market process selects a fully described social state. Nor can we say that the </w:t>
      </w:r>
      <w:proofErr w:type="spellStart"/>
      <w:proofErr w:type="gram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proofErr w:type="gram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in the formal apparatus do represent social states, because it is simply false that individuals acting in the marketplace order and choose between fully described social states. Some of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need to represent commodities yet other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need to represent social states, for the market is a process that takes information concerning individuals’ preferences over certain kinds of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via the market mechanism, chooses one very different kind of </w:t>
      </w:r>
      <w:r w:rsidRPr="006A0DE7">
        <w:rPr>
          <w:rFonts w:ascii="Times New Roman" w:hAnsi="Times New Roman" w:cs="Times New Roman"/>
          <w:i/>
          <w:sz w:val="24"/>
          <w:szCs w:val="24"/>
        </w:rPr>
        <w:t>x</w:t>
      </w:r>
      <w:r w:rsidRPr="006A0DE7">
        <w:rPr>
          <w:rFonts w:ascii="Times New Roman" w:hAnsi="Times New Roman" w:cs="Times New Roman"/>
          <w:sz w:val="24"/>
          <w:szCs w:val="24"/>
        </w:rPr>
        <w:t xml:space="preserve"> or </w:t>
      </w:r>
      <w:r w:rsidRPr="006A0DE7">
        <w:rPr>
          <w:rFonts w:ascii="Times New Roman" w:hAnsi="Times New Roman" w:cs="Times New Roman"/>
          <w:i/>
          <w:sz w:val="24"/>
          <w:szCs w:val="24"/>
        </w:rPr>
        <w:t>y</w:t>
      </w:r>
      <w:r w:rsidRPr="006A0DE7">
        <w:rPr>
          <w:rFonts w:ascii="Times New Roman" w:hAnsi="Times New Roman" w:cs="Times New Roman"/>
          <w:sz w:val="24"/>
          <w:szCs w:val="24"/>
        </w:rPr>
        <w:t xml:space="preserve"> to be realized. In this way the outcome of the market process is the result of deliberate human choice, but not the subject of deliberate human choice.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 indeed, the social choice theoretic framework </w:t>
      </w:r>
      <w:r w:rsidRPr="006A0DE7">
        <w:rPr>
          <w:rFonts w:ascii="Times New Roman" w:hAnsi="Times New Roman" w:cs="Times New Roman"/>
          <w:i/>
          <w:sz w:val="24"/>
          <w:szCs w:val="24"/>
        </w:rPr>
        <w:t xml:space="preserve">in general </w:t>
      </w:r>
      <w:r w:rsidRPr="006A0DE7">
        <w:rPr>
          <w:rFonts w:ascii="Times New Roman" w:hAnsi="Times New Roman" w:cs="Times New Roman"/>
          <w:sz w:val="24"/>
          <w:szCs w:val="24"/>
        </w:rPr>
        <w:t xml:space="preserve">– cannot model this. </w:t>
      </w:r>
    </w:p>
    <w:p w:rsidR="000D68ED" w:rsidRDefault="000D68ED" w:rsidP="004C63B8">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The above was a bit abstract, so let us try to make things a bit clearer. Consider Figure 1. Figure 1 is a visual depiction of how social choice mechanisms, generally speaking, work. There is a rule or processes which individual</w:t>
      </w:r>
      <w:r w:rsidR="00FC470C" w:rsidRPr="006A0DE7">
        <w:rPr>
          <w:rFonts w:ascii="Times New Roman" w:hAnsi="Times New Roman" w:cs="Times New Roman"/>
          <w:sz w:val="24"/>
          <w:szCs w:val="24"/>
        </w:rPr>
        <w:t xml:space="preserve"> preference</w:t>
      </w:r>
      <w:r w:rsidRPr="006A0DE7">
        <w:rPr>
          <w:rFonts w:ascii="Times New Roman" w:hAnsi="Times New Roman" w:cs="Times New Roman"/>
          <w:sz w:val="24"/>
          <w:szCs w:val="24"/>
        </w:rPr>
        <w:t xml:space="preserve"> orderings are inserted into. The output of the rule or process is either an ordering or a single choice, depending on whether we are working with social welfare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s or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s. Importantly, the resulting social ordering or social choice yields either an ordering or a single choice </w:t>
      </w:r>
      <w:r w:rsidRPr="006A0DE7">
        <w:rPr>
          <w:rFonts w:ascii="Times New Roman" w:hAnsi="Times New Roman" w:cs="Times New Roman"/>
          <w:i/>
          <w:sz w:val="24"/>
          <w:szCs w:val="24"/>
        </w:rPr>
        <w:t>of those options which the individuals order</w:t>
      </w:r>
      <w:r w:rsidRPr="006A0DE7">
        <w:rPr>
          <w:rFonts w:ascii="Times New Roman" w:hAnsi="Times New Roman" w:cs="Times New Roman"/>
          <w:sz w:val="24"/>
          <w:szCs w:val="24"/>
        </w:rPr>
        <w:t xml:space="preserve">. Returning to Figure 1,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that the individuals order on the left side of the figure are then ordered or chosen by the rule or process, represented by the right side of the figure. In emphasizing the emergent properties of the market Buchanan is saying that, when it comes to the market process, what the individuals are ordering on the left side of Figure 1 – what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represent – is </w:t>
      </w:r>
      <w:r w:rsidRPr="006A0DE7">
        <w:rPr>
          <w:rFonts w:ascii="Times New Roman" w:hAnsi="Times New Roman" w:cs="Times New Roman"/>
          <w:i/>
          <w:sz w:val="24"/>
          <w:szCs w:val="24"/>
        </w:rPr>
        <w:t>not</w:t>
      </w:r>
      <w:r w:rsidRPr="006A0DE7">
        <w:rPr>
          <w:rFonts w:ascii="Times New Roman" w:hAnsi="Times New Roman" w:cs="Times New Roman"/>
          <w:sz w:val="24"/>
          <w:szCs w:val="24"/>
        </w:rPr>
        <w:t xml:space="preserve"> what the market ultimately chooses, on the right side of Figure 1.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on the right side of the figure represent completely described social states which individuals do </w:t>
      </w:r>
      <w:r w:rsidRPr="006A0DE7">
        <w:rPr>
          <w:rFonts w:ascii="Times New Roman" w:hAnsi="Times New Roman" w:cs="Times New Roman"/>
          <w:i/>
          <w:sz w:val="24"/>
          <w:szCs w:val="24"/>
        </w:rPr>
        <w:t xml:space="preserve">not </w:t>
      </w:r>
      <w:r w:rsidRPr="006A0DE7">
        <w:rPr>
          <w:rFonts w:ascii="Times New Roman" w:hAnsi="Times New Roman" w:cs="Times New Roman"/>
          <w:sz w:val="24"/>
          <w:szCs w:val="24"/>
        </w:rPr>
        <w:t xml:space="preserve">order and choose in the market. They order and choose between simple commodities. But the market process transforms these orderings and choices over consumption goods </w:t>
      </w:r>
      <w:r w:rsidRPr="006A0DE7">
        <w:rPr>
          <w:rFonts w:ascii="Times New Roman" w:hAnsi="Times New Roman" w:cs="Times New Roman"/>
          <w:i/>
          <w:sz w:val="24"/>
          <w:szCs w:val="24"/>
        </w:rPr>
        <w:t>into</w:t>
      </w:r>
      <w:r w:rsidRPr="006A0DE7">
        <w:rPr>
          <w:rFonts w:ascii="Times New Roman" w:hAnsi="Times New Roman" w:cs="Times New Roman"/>
          <w:sz w:val="24"/>
          <w:szCs w:val="24"/>
        </w:rPr>
        <w:t xml:space="preserve"> a completely described social state, as Arrow defines it.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cannot model this difference between what individuals order and choose and what is socially ordered or chosen. This implies that the market is not a social choice </w:t>
      </w:r>
      <w:proofErr w:type="gramStart"/>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or a social choice mechanism more generally speaking. But if the market is not a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it is not subject to the troubling results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produces</w:t>
      </w:r>
      <w:proofErr w:type="gramEnd"/>
      <w:r w:rsidRPr="006A0DE7">
        <w:rPr>
          <w:rFonts w:ascii="Times New Roman" w:hAnsi="Times New Roman" w:cs="Times New Roman"/>
          <w:sz w:val="24"/>
          <w:szCs w:val="24"/>
        </w:rPr>
        <w:t xml:space="preserve"> concerning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s and inconsistent social choices. </w:t>
      </w:r>
    </w:p>
    <w:p w:rsidR="004C63B8" w:rsidRPr="006A0DE7" w:rsidRDefault="004C63B8" w:rsidP="004C63B8">
      <w:pPr>
        <w:spacing w:line="360" w:lineRule="auto"/>
        <w:ind w:firstLine="720"/>
        <w:jc w:val="center"/>
        <w:rPr>
          <w:rFonts w:ascii="Times New Roman" w:hAnsi="Times New Roman" w:cs="Times New Roman"/>
          <w:sz w:val="24"/>
          <w:szCs w:val="24"/>
        </w:rPr>
      </w:pPr>
      <w:r w:rsidRPr="004C63B8">
        <w:rPr>
          <w:rFonts w:ascii="Times New Roman" w:hAnsi="Times New Roman" w:cs="Times New Roman"/>
          <w:noProof/>
          <w:sz w:val="24"/>
          <w:szCs w:val="24"/>
        </w:rPr>
        <w:lastRenderedPageBreak/>
        <w:drawing>
          <wp:inline distT="0" distB="0" distL="0" distR="0">
            <wp:extent cx="5943600" cy="949325"/>
            <wp:effectExtent l="19050" t="0" r="0" b="0"/>
            <wp:docPr id="1" name="Picture 1"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7" cstate="print"/>
                    <a:stretch>
                      <a:fillRect/>
                    </a:stretch>
                  </pic:blipFill>
                  <pic:spPr>
                    <a:xfrm>
                      <a:off x="0" y="0"/>
                      <a:ext cx="5943600" cy="949325"/>
                    </a:xfrm>
                    <a:prstGeom prst="rect">
                      <a:avLst/>
                    </a:prstGeom>
                  </pic:spPr>
                </pic:pic>
              </a:graphicData>
            </a:graphic>
          </wp:inline>
        </w:drawing>
      </w:r>
    </w:p>
    <w:p w:rsidR="004C63B8" w:rsidRDefault="004C63B8" w:rsidP="004C63B8">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w:t>
      </w:r>
    </w:p>
    <w:p w:rsidR="000D68ED" w:rsidRPr="006A0DE7" w:rsidRDefault="000D68ED"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Here is another way of thinking about what Buchanan is getting at. We first </w:t>
      </w:r>
      <w:r w:rsidR="009B606F" w:rsidRPr="006A0DE7">
        <w:rPr>
          <w:rFonts w:ascii="Times New Roman" w:hAnsi="Times New Roman" w:cs="Times New Roman"/>
          <w:sz w:val="24"/>
          <w:szCs w:val="24"/>
        </w:rPr>
        <w:t>asked in §3</w:t>
      </w:r>
      <w:r w:rsidRPr="006A0DE7">
        <w:rPr>
          <w:rFonts w:ascii="Times New Roman" w:hAnsi="Times New Roman" w:cs="Times New Roman"/>
          <w:sz w:val="24"/>
          <w:szCs w:val="24"/>
        </w:rPr>
        <w:t xml:space="preserve"> whether the input of the market mechanism (the left side of Figure 1) is as is required in order for it to be a social welfare function</w:t>
      </w:r>
      <w:r w:rsidR="00401409" w:rsidRPr="006A0DE7">
        <w:rPr>
          <w:rFonts w:ascii="Times New Roman" w:hAnsi="Times New Roman" w:cs="Times New Roman"/>
          <w:sz w:val="24"/>
          <w:szCs w:val="24"/>
        </w:rPr>
        <w:t xml:space="preserve"> by focusing on behavioral differences between voting and the market</w:t>
      </w:r>
      <w:r w:rsidR="00FC470C" w:rsidRPr="006A0DE7">
        <w:rPr>
          <w:rFonts w:ascii="Times New Roman" w:hAnsi="Times New Roman" w:cs="Times New Roman"/>
          <w:sz w:val="24"/>
          <w:szCs w:val="24"/>
        </w:rPr>
        <w:t>, particularly</w:t>
      </w:r>
      <w:r w:rsidR="00401409" w:rsidRPr="006A0DE7">
        <w:rPr>
          <w:rFonts w:ascii="Times New Roman" w:hAnsi="Times New Roman" w:cs="Times New Roman"/>
          <w:sz w:val="24"/>
          <w:szCs w:val="24"/>
        </w:rPr>
        <w:t xml:space="preserve"> what individual preference orderings are supposed to be representations of</w:t>
      </w:r>
      <w:r w:rsidRPr="006A0DE7">
        <w:rPr>
          <w:rFonts w:ascii="Times New Roman" w:hAnsi="Times New Roman" w:cs="Times New Roman"/>
          <w:sz w:val="24"/>
          <w:szCs w:val="24"/>
        </w:rPr>
        <w:t>. We then asked</w:t>
      </w:r>
      <w:r w:rsidR="009B606F" w:rsidRPr="006A0DE7">
        <w:rPr>
          <w:rFonts w:ascii="Times New Roman" w:hAnsi="Times New Roman" w:cs="Times New Roman"/>
          <w:sz w:val="24"/>
          <w:szCs w:val="24"/>
        </w:rPr>
        <w:t xml:space="preserve"> in §4</w:t>
      </w:r>
      <w:r w:rsidRPr="006A0DE7">
        <w:rPr>
          <w:rFonts w:ascii="Times New Roman" w:hAnsi="Times New Roman" w:cs="Times New Roman"/>
          <w:sz w:val="24"/>
          <w:szCs w:val="24"/>
        </w:rPr>
        <w:t xml:space="preserve"> whether the output of the market mechanism (the right side of Figure 1) is as is required in order for it to be a social welfare </w:t>
      </w:r>
      <w:r w:rsidR="00362C77" w:rsidRPr="006A0DE7">
        <w:rPr>
          <w:rFonts w:ascii="Times New Roman" w:hAnsi="Times New Roman" w:cs="Times New Roman"/>
          <w:sz w:val="24"/>
          <w:szCs w:val="24"/>
        </w:rPr>
        <w:t>function</w:t>
      </w:r>
      <w:r w:rsidR="00401409" w:rsidRPr="006A0DE7">
        <w:rPr>
          <w:rFonts w:ascii="Times New Roman" w:hAnsi="Times New Roman" w:cs="Times New Roman"/>
          <w:sz w:val="24"/>
          <w:szCs w:val="24"/>
        </w:rPr>
        <w:t xml:space="preserve"> by asking whether markets induce social orderings, as social welfare functions by definition do.</w:t>
      </w:r>
      <w:r w:rsidRPr="006A0DE7">
        <w:rPr>
          <w:rFonts w:ascii="Times New Roman" w:hAnsi="Times New Roman" w:cs="Times New Roman"/>
          <w:sz w:val="24"/>
          <w:szCs w:val="24"/>
        </w:rPr>
        <w:t xml:space="preserve"> Buchanan’s criticism of Arrow’s indictment of the market focuses our attention on </w:t>
      </w:r>
      <w:r w:rsidRPr="006A0DE7">
        <w:rPr>
          <w:rFonts w:ascii="Times New Roman" w:hAnsi="Times New Roman" w:cs="Times New Roman"/>
          <w:i/>
          <w:sz w:val="24"/>
          <w:szCs w:val="24"/>
        </w:rPr>
        <w:t xml:space="preserve">both </w:t>
      </w:r>
      <w:r w:rsidRPr="006A0DE7">
        <w:rPr>
          <w:rFonts w:ascii="Times New Roman" w:hAnsi="Times New Roman" w:cs="Times New Roman"/>
          <w:sz w:val="24"/>
          <w:szCs w:val="24"/>
        </w:rPr>
        <w:t>the input and the output. The problem is that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sz w:val="24"/>
          <w:szCs w:val="24"/>
        </w:rPr>
        <w:t xml:space="preserve">)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(and social choice theory more generally) requires that what the individuals order and what is socially chosen be the same, but (</w:t>
      </w:r>
      <w:r w:rsidRPr="006A0DE7">
        <w:rPr>
          <w:rFonts w:ascii="Times New Roman" w:hAnsi="Times New Roman" w:cs="Times New Roman"/>
          <w:i/>
          <w:sz w:val="24"/>
          <w:szCs w:val="24"/>
        </w:rPr>
        <w:t>ii</w:t>
      </w:r>
      <w:r w:rsidRPr="006A0DE7">
        <w:rPr>
          <w:rFonts w:ascii="Times New Roman" w:hAnsi="Times New Roman" w:cs="Times New Roman"/>
          <w:sz w:val="24"/>
          <w:szCs w:val="24"/>
        </w:rPr>
        <w:t xml:space="preserve">) in the marketplace individuals order specific commodities, yet a complete social state emerges as the result of the market process. The deep issue is not with the inputs or outputs </w:t>
      </w:r>
      <w:r w:rsidRPr="006A0DE7">
        <w:rPr>
          <w:rFonts w:ascii="Times New Roman" w:hAnsi="Times New Roman" w:cs="Times New Roman"/>
          <w:i/>
          <w:sz w:val="24"/>
          <w:szCs w:val="24"/>
        </w:rPr>
        <w:t>alone</w:t>
      </w:r>
      <w:r w:rsidRPr="006A0DE7">
        <w:rPr>
          <w:rFonts w:ascii="Times New Roman" w:hAnsi="Times New Roman" w:cs="Times New Roman"/>
          <w:sz w:val="24"/>
          <w:szCs w:val="24"/>
        </w:rPr>
        <w:t xml:space="preserve">, but rather an </w:t>
      </w:r>
      <w:r w:rsidRPr="006A0DE7">
        <w:rPr>
          <w:rFonts w:ascii="Times New Roman" w:hAnsi="Times New Roman" w:cs="Times New Roman"/>
          <w:i/>
          <w:sz w:val="24"/>
          <w:szCs w:val="24"/>
        </w:rPr>
        <w:t xml:space="preserve">asymmetry </w:t>
      </w:r>
      <w:r w:rsidRPr="006A0DE7">
        <w:rPr>
          <w:rFonts w:ascii="Times New Roman" w:hAnsi="Times New Roman" w:cs="Times New Roman"/>
          <w:sz w:val="24"/>
          <w:szCs w:val="24"/>
        </w:rPr>
        <w:t>between the input of the market process and the output of the market process. The social choice framework assumes symmetry here, yet this is not so with the market. In emphasizing the emergent properties of the market Buchanan thus charges Arrow as failing to understand the distinct process the market undergoes to make social choices when compared to the processes democratic voting procedures use to make social choices.</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Note</w:t>
      </w:r>
      <w:proofErr w:type="gramStart"/>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this asymmetry does not occur with democratic voting procedures as they typically operate. When individuals enter the voting booth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the individuals order are the same as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that are chosen or ordered by the voting procedure. When I enter a voting booth I have an ordering of candidates – I prefer Candidate 1 to Candidate 2 to Candidate 3. The voting rule then transforms this ordering plus every other citizen’s ordering into either a social ordering or a social choice – Candidate 1 is elected, for example. With voting procedures, the </w:t>
      </w:r>
      <w:proofErr w:type="spell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on the left side of Figure 1 are the same as the </w:t>
      </w:r>
      <w:proofErr w:type="spellStart"/>
      <w:proofErr w:type="gramStart"/>
      <w:r w:rsidRPr="006A0DE7">
        <w:rPr>
          <w:rFonts w:ascii="Times New Roman" w:hAnsi="Times New Roman" w:cs="Times New Roman"/>
          <w:i/>
          <w:sz w:val="24"/>
          <w:szCs w:val="24"/>
        </w:rPr>
        <w:t>x</w:t>
      </w:r>
      <w:r w:rsidRPr="006A0DE7">
        <w:rPr>
          <w:rFonts w:ascii="Times New Roman" w:hAnsi="Times New Roman" w:cs="Times New Roman"/>
          <w:sz w:val="24"/>
          <w:szCs w:val="24"/>
        </w:rPr>
        <w:t>’s</w:t>
      </w:r>
      <w:proofErr w:type="spellEnd"/>
      <w:proofErr w:type="gramEnd"/>
      <w:r w:rsidRPr="006A0DE7">
        <w:rPr>
          <w:rFonts w:ascii="Times New Roman" w:hAnsi="Times New Roman" w:cs="Times New Roman"/>
          <w:sz w:val="24"/>
          <w:szCs w:val="24"/>
        </w:rPr>
        <w:t xml:space="preserve"> and </w:t>
      </w:r>
      <w:proofErr w:type="spellStart"/>
      <w:r w:rsidRPr="006A0DE7">
        <w:rPr>
          <w:rFonts w:ascii="Times New Roman" w:hAnsi="Times New Roman" w:cs="Times New Roman"/>
          <w:i/>
          <w:sz w:val="24"/>
          <w:szCs w:val="24"/>
        </w:rPr>
        <w:t>y</w:t>
      </w:r>
      <w:r w:rsidRPr="006A0DE7">
        <w:rPr>
          <w:rFonts w:ascii="Times New Roman" w:hAnsi="Times New Roman" w:cs="Times New Roman"/>
          <w:sz w:val="24"/>
          <w:szCs w:val="24"/>
        </w:rPr>
        <w:t>’s</w:t>
      </w:r>
      <w:proofErr w:type="spellEnd"/>
      <w:r w:rsidRPr="006A0DE7">
        <w:rPr>
          <w:rFonts w:ascii="Times New Roman" w:hAnsi="Times New Roman" w:cs="Times New Roman"/>
          <w:sz w:val="24"/>
          <w:szCs w:val="24"/>
        </w:rPr>
        <w:t xml:space="preserve"> on the right side of Figure 1. In this way voting procedures are not spontaneous order processes like markets are: the resulting </w:t>
      </w:r>
      <w:r w:rsidRPr="006A0DE7">
        <w:rPr>
          <w:rFonts w:ascii="Times New Roman" w:hAnsi="Times New Roman" w:cs="Times New Roman"/>
          <w:sz w:val="24"/>
          <w:szCs w:val="24"/>
        </w:rPr>
        <w:lastRenderedPageBreak/>
        <w:t xml:space="preserve">state of affairs cannot be describe as emergent, as is the case with the market. Candidates elected are both the result of deliberate human choice as well as the subject of deliberate human choice. By implication,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w:t>
      </w:r>
      <w:r w:rsidRPr="006A0DE7">
        <w:rPr>
          <w:rFonts w:ascii="Times New Roman" w:hAnsi="Times New Roman" w:cs="Times New Roman"/>
          <w:i/>
          <w:sz w:val="24"/>
          <w:szCs w:val="24"/>
        </w:rPr>
        <w:t xml:space="preserve">can </w:t>
      </w:r>
      <w:r w:rsidRPr="006A0DE7">
        <w:rPr>
          <w:rFonts w:ascii="Times New Roman" w:hAnsi="Times New Roman" w:cs="Times New Roman"/>
          <w:sz w:val="24"/>
          <w:szCs w:val="24"/>
        </w:rPr>
        <w:t xml:space="preserve">still accurately model democratic voting procedures. But because voting procedures can accurately be modeled as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s, the troubling results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cites </w:t>
      </w:r>
      <w:r w:rsidRPr="006A0DE7">
        <w:rPr>
          <w:rFonts w:ascii="Times New Roman" w:hAnsi="Times New Roman" w:cs="Times New Roman"/>
          <w:i/>
          <w:sz w:val="24"/>
          <w:szCs w:val="24"/>
        </w:rPr>
        <w:t>do</w:t>
      </w:r>
      <w:r w:rsidRPr="006A0DE7">
        <w:rPr>
          <w:rFonts w:ascii="Times New Roman" w:hAnsi="Times New Roman" w:cs="Times New Roman"/>
          <w:sz w:val="24"/>
          <w:szCs w:val="24"/>
        </w:rPr>
        <w:t xml:space="preserve"> apply to democratic voting procedures. Namely, they are methods of collective choice condemned to inconsistency across different menus of options. </w:t>
      </w:r>
    </w:p>
    <w:p w:rsidR="000D68ED" w:rsidRPr="006A0DE7" w:rsidRDefault="000D68ED"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As before, terminological distinctions are interesting but not what we are after. We are interested in whether Arrow is correct in saying that there is essentially no difference between voting and the market when we interpret them as processes for making single social choices, </w:t>
      </w:r>
      <w:r w:rsidR="00A32C0C" w:rsidRPr="006A0DE7">
        <w:rPr>
          <w:rFonts w:ascii="Times New Roman" w:hAnsi="Times New Roman" w:cs="Times New Roman"/>
          <w:sz w:val="24"/>
          <w:szCs w:val="24"/>
        </w:rPr>
        <w:t>or</w:t>
      </w:r>
      <w:r w:rsidRPr="006A0DE7">
        <w:rPr>
          <w:rFonts w:ascii="Times New Roman" w:hAnsi="Times New Roman" w:cs="Times New Roman"/>
          <w:sz w:val="24"/>
          <w:szCs w:val="24"/>
        </w:rPr>
        <w:t xml:space="preserve"> whether </w:t>
      </w:r>
      <w:r w:rsidR="00A32C0C" w:rsidRPr="006A0DE7">
        <w:rPr>
          <w:rFonts w:ascii="Times New Roman" w:hAnsi="Times New Roman" w:cs="Times New Roman"/>
          <w:sz w:val="24"/>
          <w:szCs w:val="24"/>
        </w:rPr>
        <w:t>Buchanan</w:t>
      </w:r>
      <w:r w:rsidRPr="006A0DE7">
        <w:rPr>
          <w:rFonts w:ascii="Times New Roman" w:hAnsi="Times New Roman" w:cs="Times New Roman"/>
          <w:sz w:val="24"/>
          <w:szCs w:val="24"/>
        </w:rPr>
        <w:t xml:space="preserve"> is correct in saying that </w:t>
      </w:r>
      <w:r w:rsidR="00A32C0C" w:rsidRPr="006A0DE7">
        <w:rPr>
          <w:rFonts w:ascii="Times New Roman" w:hAnsi="Times New Roman" w:cs="Times New Roman"/>
          <w:sz w:val="24"/>
          <w:szCs w:val="24"/>
        </w:rPr>
        <w:t>there is some fundamental difference</w:t>
      </w:r>
      <w:r w:rsidRPr="006A0DE7">
        <w:rPr>
          <w:rFonts w:ascii="Times New Roman" w:hAnsi="Times New Roman" w:cs="Times New Roman"/>
          <w:sz w:val="24"/>
          <w:szCs w:val="24"/>
        </w:rPr>
        <w:t xml:space="preserve">. Here is what we can conclude. The market, as a process for making social choices, cannot be modeled with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The reason why is that (</w:t>
      </w:r>
      <w:proofErr w:type="spellStart"/>
      <w:r w:rsidRPr="006A0DE7">
        <w:rPr>
          <w:rFonts w:ascii="Times New Roman" w:hAnsi="Times New Roman" w:cs="Times New Roman"/>
          <w:i/>
          <w:sz w:val="24"/>
          <w:szCs w:val="24"/>
        </w:rPr>
        <w:t>i</w:t>
      </w:r>
      <w:proofErr w:type="spellEnd"/>
      <w:r w:rsidRPr="006A0DE7">
        <w:rPr>
          <w:rFonts w:ascii="Times New Roman" w:hAnsi="Times New Roman" w:cs="Times New Roman"/>
          <w:sz w:val="24"/>
          <w:szCs w:val="24"/>
        </w:rPr>
        <w:t xml:space="preserve">)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(and social choice theoretic framework more generally) requires that individual orderings be over the same thing that is either socially ordered or socially chosen, but (</w:t>
      </w:r>
      <w:r w:rsidRPr="006A0DE7">
        <w:rPr>
          <w:rFonts w:ascii="Times New Roman" w:hAnsi="Times New Roman" w:cs="Times New Roman"/>
          <w:i/>
          <w:sz w:val="24"/>
          <w:szCs w:val="24"/>
        </w:rPr>
        <w:t>ii</w:t>
      </w:r>
      <w:r w:rsidRPr="006A0DE7">
        <w:rPr>
          <w:rFonts w:ascii="Times New Roman" w:hAnsi="Times New Roman" w:cs="Times New Roman"/>
          <w:sz w:val="24"/>
          <w:szCs w:val="24"/>
        </w:rPr>
        <w:t xml:space="preserve">) this is not so for the market due to its emergent nature. By implication, those troubling results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cites showing how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s run into inconsistency problems do not apply to the market process, because (</w:t>
      </w:r>
      <w:r w:rsidRPr="006A0DE7">
        <w:rPr>
          <w:rFonts w:ascii="Times New Roman" w:hAnsi="Times New Roman" w:cs="Times New Roman"/>
          <w:i/>
          <w:sz w:val="24"/>
          <w:szCs w:val="24"/>
        </w:rPr>
        <w:t>iii</w:t>
      </w:r>
      <w:r w:rsidRPr="006A0DE7">
        <w:rPr>
          <w:rFonts w:ascii="Times New Roman" w:hAnsi="Times New Roman" w:cs="Times New Roman"/>
          <w:sz w:val="24"/>
          <w:szCs w:val="24"/>
        </w:rPr>
        <w:t xml:space="preserve">) these results apply to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but (</w:t>
      </w:r>
      <w:r w:rsidRPr="006A0DE7">
        <w:rPr>
          <w:rFonts w:ascii="Times New Roman" w:hAnsi="Times New Roman" w:cs="Times New Roman"/>
          <w:i/>
          <w:sz w:val="24"/>
          <w:szCs w:val="24"/>
        </w:rPr>
        <w:t>iv</w:t>
      </w:r>
      <w:r w:rsidRPr="006A0DE7">
        <w:rPr>
          <w:rFonts w:ascii="Times New Roman" w:hAnsi="Times New Roman" w:cs="Times New Roman"/>
          <w:sz w:val="24"/>
          <w:szCs w:val="24"/>
        </w:rPr>
        <w:t xml:space="preserve">) the market is not a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The market is not indicted as a decision procedure capable of making inconsistent choices. </w:t>
      </w:r>
    </w:p>
    <w:p w:rsidR="000D68ED" w:rsidRPr="006A0DE7" w:rsidRDefault="000D68ED" w:rsidP="006A0DE7">
      <w:pPr>
        <w:spacing w:line="360" w:lineRule="auto"/>
        <w:ind w:firstLine="720"/>
        <w:rPr>
          <w:rFonts w:ascii="Times New Roman" w:hAnsi="Times New Roman" w:cs="Times New Roman"/>
          <w:sz w:val="24"/>
          <w:szCs w:val="24"/>
        </w:rPr>
      </w:pPr>
      <w:r w:rsidRPr="006A0DE7">
        <w:rPr>
          <w:rFonts w:ascii="Times New Roman" w:hAnsi="Times New Roman" w:cs="Times New Roman"/>
          <w:sz w:val="24"/>
          <w:szCs w:val="24"/>
        </w:rPr>
        <w:t xml:space="preserve">Voting procedures </w:t>
      </w:r>
      <w:r w:rsidRPr="006A0DE7">
        <w:rPr>
          <w:rFonts w:ascii="Times New Roman" w:hAnsi="Times New Roman" w:cs="Times New Roman"/>
          <w:i/>
          <w:sz w:val="24"/>
          <w:szCs w:val="24"/>
        </w:rPr>
        <w:t xml:space="preserve">can </w:t>
      </w:r>
      <w:r w:rsidRPr="006A0DE7">
        <w:rPr>
          <w:rFonts w:ascii="Times New Roman" w:hAnsi="Times New Roman" w:cs="Times New Roman"/>
          <w:sz w:val="24"/>
          <w:szCs w:val="24"/>
        </w:rPr>
        <w:t xml:space="preserve">be modeled as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s. The reason why is that (</w:t>
      </w:r>
      <w:r w:rsidRPr="006A0DE7">
        <w:rPr>
          <w:rFonts w:ascii="Times New Roman" w:hAnsi="Times New Roman" w:cs="Times New Roman"/>
          <w:i/>
          <w:sz w:val="24"/>
          <w:szCs w:val="24"/>
        </w:rPr>
        <w:t>v</w:t>
      </w:r>
      <w:r w:rsidRPr="006A0DE7">
        <w:rPr>
          <w:rFonts w:ascii="Times New Roman" w:hAnsi="Times New Roman" w:cs="Times New Roman"/>
          <w:sz w:val="24"/>
          <w:szCs w:val="24"/>
        </w:rPr>
        <w:t xml:space="preserve">)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(and social choice theoretic framework more generally) requires that individual orderings be over the same thing that is either socially ordered or socially chosen, and (</w:t>
      </w:r>
      <w:proofErr w:type="gramStart"/>
      <w:r w:rsidRPr="006A0DE7">
        <w:rPr>
          <w:rFonts w:ascii="Times New Roman" w:hAnsi="Times New Roman" w:cs="Times New Roman"/>
          <w:i/>
          <w:sz w:val="24"/>
          <w:szCs w:val="24"/>
        </w:rPr>
        <w:t>vi</w:t>
      </w:r>
      <w:proofErr w:type="gramEnd"/>
      <w:r w:rsidRPr="006A0DE7">
        <w:rPr>
          <w:rFonts w:ascii="Times New Roman" w:hAnsi="Times New Roman" w:cs="Times New Roman"/>
          <w:sz w:val="24"/>
          <w:szCs w:val="24"/>
        </w:rPr>
        <w:t xml:space="preserve">) this is the case for voting procedures. By implication, those troubling results </w:t>
      </w: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cites showing how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s run into impossibility-like results do apply to democratic political processes, because (</w:t>
      </w:r>
      <w:r w:rsidRPr="006A0DE7">
        <w:rPr>
          <w:rFonts w:ascii="Times New Roman" w:hAnsi="Times New Roman" w:cs="Times New Roman"/>
          <w:i/>
          <w:sz w:val="24"/>
          <w:szCs w:val="24"/>
        </w:rPr>
        <w:t>vii</w:t>
      </w:r>
      <w:r w:rsidRPr="006A0DE7">
        <w:rPr>
          <w:rFonts w:ascii="Times New Roman" w:hAnsi="Times New Roman" w:cs="Times New Roman"/>
          <w:sz w:val="24"/>
          <w:szCs w:val="24"/>
        </w:rPr>
        <w:t xml:space="preserve">) these results applied to the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 xml:space="preserve"> framework, and (</w:t>
      </w:r>
      <w:r w:rsidRPr="006A0DE7">
        <w:rPr>
          <w:rFonts w:ascii="Times New Roman" w:hAnsi="Times New Roman" w:cs="Times New Roman"/>
          <w:i/>
          <w:sz w:val="24"/>
          <w:szCs w:val="24"/>
        </w:rPr>
        <w:t>viii</w:t>
      </w:r>
      <w:r w:rsidRPr="006A0DE7">
        <w:rPr>
          <w:rFonts w:ascii="Times New Roman" w:hAnsi="Times New Roman" w:cs="Times New Roman"/>
          <w:sz w:val="24"/>
          <w:szCs w:val="24"/>
        </w:rPr>
        <w:t xml:space="preserve">) voting procedures can accurately be modeled as social choice </w:t>
      </w:r>
      <w:r w:rsidR="00362C77" w:rsidRPr="006A0DE7">
        <w:rPr>
          <w:rFonts w:ascii="Times New Roman" w:hAnsi="Times New Roman" w:cs="Times New Roman"/>
          <w:sz w:val="24"/>
          <w:szCs w:val="24"/>
        </w:rPr>
        <w:t>function</w:t>
      </w:r>
      <w:r w:rsidRPr="006A0DE7">
        <w:rPr>
          <w:rFonts w:ascii="Times New Roman" w:hAnsi="Times New Roman" w:cs="Times New Roman"/>
          <w:sz w:val="24"/>
          <w:szCs w:val="24"/>
        </w:rPr>
        <w:t>s. Democratic voting procedures are thus indicted as decision procedures capable of making inconsistent choices. We conclude: Arrow is wrong</w:t>
      </w:r>
      <w:r w:rsidR="00A32C0C" w:rsidRPr="006A0DE7">
        <w:rPr>
          <w:rFonts w:ascii="Times New Roman" w:hAnsi="Times New Roman" w:cs="Times New Roman"/>
          <w:sz w:val="24"/>
          <w:szCs w:val="24"/>
        </w:rPr>
        <w:t xml:space="preserve"> and Buchanan is right</w:t>
      </w:r>
      <w:r w:rsidRPr="006A0DE7">
        <w:rPr>
          <w:rFonts w:ascii="Times New Roman" w:hAnsi="Times New Roman" w:cs="Times New Roman"/>
          <w:sz w:val="24"/>
          <w:szCs w:val="24"/>
        </w:rPr>
        <w:t xml:space="preserve">. Not only does the Arrow impossibility theorem not indict the market due to the market’s inability of inducing a social ordering, but there is furthermore a relevant difference between voting and the market </w:t>
      </w:r>
      <w:r w:rsidRPr="006A0DE7">
        <w:rPr>
          <w:rFonts w:ascii="Times New Roman" w:hAnsi="Times New Roman" w:cs="Times New Roman"/>
          <w:sz w:val="24"/>
          <w:szCs w:val="24"/>
        </w:rPr>
        <w:lastRenderedPageBreak/>
        <w:t xml:space="preserve">once we interpret these institutions as merely making social choices rather than as deriving social orderings. Social choice theory leaves standing the market where democratic voting procedures are indicted as irrational and inconsistent methods of collective choice. </w:t>
      </w:r>
    </w:p>
    <w:p w:rsidR="000D68ED" w:rsidRPr="006A0DE7" w:rsidRDefault="000D68ED" w:rsidP="006A0DE7">
      <w:pPr>
        <w:spacing w:line="360" w:lineRule="auto"/>
        <w:rPr>
          <w:rFonts w:ascii="Times New Roman" w:hAnsi="Times New Roman" w:cs="Times New Roman"/>
          <w:sz w:val="24"/>
          <w:szCs w:val="24"/>
        </w:rPr>
      </w:pPr>
    </w:p>
    <w:p w:rsidR="000D68ED" w:rsidRPr="006A0DE7" w:rsidRDefault="00B03B17"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6</w:t>
      </w:r>
      <w:r w:rsidR="006A0DE7" w:rsidRPr="006A0DE7">
        <w:rPr>
          <w:rFonts w:ascii="Times New Roman" w:hAnsi="Times New Roman" w:cs="Times New Roman"/>
          <w:sz w:val="24"/>
          <w:szCs w:val="24"/>
        </w:rPr>
        <w:t>.</w:t>
      </w:r>
      <w:r w:rsidR="000D68ED" w:rsidRPr="006A0DE7">
        <w:rPr>
          <w:rFonts w:ascii="Times New Roman" w:hAnsi="Times New Roman" w:cs="Times New Roman"/>
          <w:sz w:val="24"/>
          <w:szCs w:val="24"/>
        </w:rPr>
        <w:t xml:space="preserve"> Conclusion</w:t>
      </w:r>
    </w:p>
    <w:p w:rsidR="000D68ED" w:rsidRPr="006A0DE7" w:rsidRDefault="00A32C0C"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ab/>
        <w:t>This paper took as its inspiration comments James M. Buchanan made on Kenneth J. Arrow’s stunning impossibility theorem</w:t>
      </w:r>
      <w:r w:rsidR="00FE08FF" w:rsidRPr="006A0DE7">
        <w:rPr>
          <w:rFonts w:ascii="Times New Roman" w:hAnsi="Times New Roman" w:cs="Times New Roman"/>
          <w:sz w:val="24"/>
          <w:szCs w:val="24"/>
        </w:rPr>
        <w:t xml:space="preserve"> that revolutionized the discipline of economics in the mid twentieth century</w:t>
      </w:r>
      <w:r w:rsidRPr="006A0DE7">
        <w:rPr>
          <w:rFonts w:ascii="Times New Roman" w:hAnsi="Times New Roman" w:cs="Times New Roman"/>
          <w:sz w:val="24"/>
          <w:szCs w:val="24"/>
        </w:rPr>
        <w:t xml:space="preserve">. It showed that Buchanan was correct in his original assessment. </w:t>
      </w:r>
      <w:r w:rsidR="00D2023A" w:rsidRPr="006A0DE7">
        <w:rPr>
          <w:rFonts w:ascii="Times New Roman" w:hAnsi="Times New Roman" w:cs="Times New Roman"/>
          <w:sz w:val="24"/>
          <w:szCs w:val="24"/>
        </w:rPr>
        <w:t>Such a</w:t>
      </w:r>
      <w:r w:rsidRPr="006A0DE7">
        <w:rPr>
          <w:rFonts w:ascii="Times New Roman" w:hAnsi="Times New Roman" w:cs="Times New Roman"/>
          <w:sz w:val="24"/>
          <w:szCs w:val="24"/>
        </w:rPr>
        <w:t xml:space="preserve"> conclusion, though, extends beyond a debate on the mere technical features of social choice theory. As citizens of liberal market democracies</w:t>
      </w:r>
      <w:r w:rsidR="00D97771">
        <w:rPr>
          <w:rFonts w:ascii="Times New Roman" w:hAnsi="Times New Roman" w:cs="Times New Roman"/>
          <w:sz w:val="24"/>
          <w:szCs w:val="24"/>
        </w:rPr>
        <w:t>,</w:t>
      </w:r>
      <w:r w:rsidRPr="006A0DE7">
        <w:rPr>
          <w:rFonts w:ascii="Times New Roman" w:hAnsi="Times New Roman" w:cs="Times New Roman"/>
          <w:sz w:val="24"/>
          <w:szCs w:val="24"/>
        </w:rPr>
        <w:t xml:space="preserve"> </w:t>
      </w:r>
      <w:r w:rsidR="00FE08FF" w:rsidRPr="006A0DE7">
        <w:rPr>
          <w:rFonts w:ascii="Times New Roman" w:hAnsi="Times New Roman" w:cs="Times New Roman"/>
          <w:sz w:val="24"/>
          <w:szCs w:val="24"/>
        </w:rPr>
        <w:t>markets and</w:t>
      </w:r>
      <w:r w:rsidR="00D97771">
        <w:rPr>
          <w:rFonts w:ascii="Times New Roman" w:hAnsi="Times New Roman" w:cs="Times New Roman"/>
          <w:sz w:val="24"/>
          <w:szCs w:val="24"/>
        </w:rPr>
        <w:t xml:space="preserve"> democratic</w:t>
      </w:r>
      <w:r w:rsidR="00FE08FF" w:rsidRPr="006A0DE7">
        <w:rPr>
          <w:rFonts w:ascii="Times New Roman" w:hAnsi="Times New Roman" w:cs="Times New Roman"/>
          <w:sz w:val="24"/>
          <w:szCs w:val="24"/>
        </w:rPr>
        <w:t xml:space="preserve"> political processes</w:t>
      </w:r>
      <w:r w:rsidRPr="006A0DE7">
        <w:rPr>
          <w:rFonts w:ascii="Times New Roman" w:hAnsi="Times New Roman" w:cs="Times New Roman"/>
          <w:sz w:val="24"/>
          <w:szCs w:val="24"/>
        </w:rPr>
        <w:t xml:space="preserve"> are the</w:t>
      </w:r>
      <w:r w:rsidR="00FE08FF" w:rsidRPr="006A0DE7">
        <w:rPr>
          <w:rFonts w:ascii="Times New Roman" w:hAnsi="Times New Roman" w:cs="Times New Roman"/>
          <w:sz w:val="24"/>
          <w:szCs w:val="24"/>
        </w:rPr>
        <w:t xml:space="preserve"> two</w:t>
      </w:r>
      <w:r w:rsidRPr="006A0DE7">
        <w:rPr>
          <w:rFonts w:ascii="Times New Roman" w:hAnsi="Times New Roman" w:cs="Times New Roman"/>
          <w:sz w:val="24"/>
          <w:szCs w:val="24"/>
        </w:rPr>
        <w:t xml:space="preserve"> primary tools </w:t>
      </w:r>
      <w:r w:rsidR="00D97771">
        <w:rPr>
          <w:rFonts w:ascii="Times New Roman" w:hAnsi="Times New Roman" w:cs="Times New Roman"/>
          <w:sz w:val="24"/>
          <w:szCs w:val="24"/>
        </w:rPr>
        <w:t>we can use to help us live</w:t>
      </w:r>
      <w:r w:rsidRPr="006A0DE7">
        <w:rPr>
          <w:rFonts w:ascii="Times New Roman" w:hAnsi="Times New Roman" w:cs="Times New Roman"/>
          <w:sz w:val="24"/>
          <w:szCs w:val="24"/>
        </w:rPr>
        <w:t xml:space="preserve"> </w:t>
      </w:r>
      <w:r w:rsidR="00535BBC">
        <w:rPr>
          <w:rFonts w:ascii="Times New Roman" w:hAnsi="Times New Roman" w:cs="Times New Roman"/>
          <w:sz w:val="24"/>
          <w:szCs w:val="24"/>
        </w:rPr>
        <w:t>better together. I</w:t>
      </w:r>
      <w:r w:rsidRPr="006A0DE7">
        <w:rPr>
          <w:rFonts w:ascii="Times New Roman" w:hAnsi="Times New Roman" w:cs="Times New Roman"/>
          <w:sz w:val="24"/>
          <w:szCs w:val="24"/>
        </w:rPr>
        <w:t>t is thus of the utmost importance for us to determine when one method of social choice should be employed over the other</w:t>
      </w:r>
      <w:r w:rsidR="00FE08FF" w:rsidRPr="006A0DE7">
        <w:rPr>
          <w:rFonts w:ascii="Times New Roman" w:hAnsi="Times New Roman" w:cs="Times New Roman"/>
          <w:sz w:val="24"/>
          <w:szCs w:val="24"/>
        </w:rPr>
        <w:t>. Our conclusion concerning markets and collective rationality alone could not, of course, answer the normative question as to whether we ought to embrace democracy or the market, as there are other relevant considerations – the epistemic properties of both institutional systems (</w:t>
      </w:r>
      <w:proofErr w:type="spellStart"/>
      <w:r w:rsidR="00FE08FF" w:rsidRPr="006A0DE7">
        <w:rPr>
          <w:rFonts w:ascii="Times New Roman" w:hAnsi="Times New Roman" w:cs="Times New Roman"/>
          <w:sz w:val="24"/>
          <w:szCs w:val="24"/>
        </w:rPr>
        <w:t>Landemore</w:t>
      </w:r>
      <w:proofErr w:type="spellEnd"/>
      <w:r w:rsidR="00FE08FF" w:rsidRPr="006A0DE7">
        <w:rPr>
          <w:rFonts w:ascii="Times New Roman" w:hAnsi="Times New Roman" w:cs="Times New Roman"/>
          <w:sz w:val="24"/>
          <w:szCs w:val="24"/>
        </w:rPr>
        <w:t xml:space="preserve"> 2012; </w:t>
      </w:r>
      <w:proofErr w:type="spellStart"/>
      <w:r w:rsidR="00FE08FF" w:rsidRPr="006A0DE7">
        <w:rPr>
          <w:rFonts w:ascii="Times New Roman" w:hAnsi="Times New Roman" w:cs="Times New Roman"/>
          <w:sz w:val="24"/>
          <w:szCs w:val="24"/>
        </w:rPr>
        <w:t>DeCanio</w:t>
      </w:r>
      <w:proofErr w:type="spellEnd"/>
      <w:r w:rsidR="00FE08FF" w:rsidRPr="006A0DE7">
        <w:rPr>
          <w:rFonts w:ascii="Times New Roman" w:hAnsi="Times New Roman" w:cs="Times New Roman"/>
          <w:sz w:val="24"/>
          <w:szCs w:val="24"/>
        </w:rPr>
        <w:t xml:space="preserve"> 2014; </w:t>
      </w:r>
      <w:proofErr w:type="spellStart"/>
      <w:r w:rsidR="00FE08FF" w:rsidRPr="006A0DE7">
        <w:rPr>
          <w:rFonts w:ascii="Times New Roman" w:hAnsi="Times New Roman" w:cs="Times New Roman"/>
          <w:sz w:val="24"/>
          <w:szCs w:val="24"/>
        </w:rPr>
        <w:t>Tebble</w:t>
      </w:r>
      <w:proofErr w:type="spellEnd"/>
      <w:r w:rsidR="00FE08FF" w:rsidRPr="006A0DE7">
        <w:rPr>
          <w:rFonts w:ascii="Times New Roman" w:hAnsi="Times New Roman" w:cs="Times New Roman"/>
          <w:sz w:val="24"/>
          <w:szCs w:val="24"/>
        </w:rPr>
        <w:t xml:space="preserve"> 2016), the robustness of both institutional systems in the face of non-ideal assumptions (Boettke and </w:t>
      </w:r>
      <w:proofErr w:type="spellStart"/>
      <w:r w:rsidR="00FE08FF" w:rsidRPr="006A0DE7">
        <w:rPr>
          <w:rFonts w:ascii="Times New Roman" w:hAnsi="Times New Roman" w:cs="Times New Roman"/>
          <w:sz w:val="24"/>
          <w:szCs w:val="24"/>
        </w:rPr>
        <w:t>Leeson</w:t>
      </w:r>
      <w:proofErr w:type="spellEnd"/>
      <w:r w:rsidR="00FE08FF" w:rsidRPr="006A0DE7">
        <w:rPr>
          <w:rFonts w:ascii="Times New Roman" w:hAnsi="Times New Roman" w:cs="Times New Roman"/>
          <w:sz w:val="24"/>
          <w:szCs w:val="24"/>
        </w:rPr>
        <w:t xml:space="preserve"> 2004; Pennington 2011), etc. Such a conclusion does, however, provide at least </w:t>
      </w:r>
      <w:r w:rsidR="00FE08FF" w:rsidRPr="006A0DE7">
        <w:rPr>
          <w:rFonts w:ascii="Times New Roman" w:hAnsi="Times New Roman" w:cs="Times New Roman"/>
          <w:i/>
          <w:sz w:val="24"/>
          <w:szCs w:val="24"/>
        </w:rPr>
        <w:t xml:space="preserve">some </w:t>
      </w:r>
      <w:r w:rsidR="00FE08FF" w:rsidRPr="006A0DE7">
        <w:rPr>
          <w:rFonts w:ascii="Times New Roman" w:hAnsi="Times New Roman" w:cs="Times New Roman"/>
          <w:sz w:val="24"/>
          <w:szCs w:val="24"/>
        </w:rPr>
        <w:t xml:space="preserve">support for market forms of organization over democratic ones, and thus </w:t>
      </w:r>
      <w:r w:rsidR="00FE08FF" w:rsidRPr="006A0DE7">
        <w:rPr>
          <w:rFonts w:ascii="Times New Roman" w:hAnsi="Times New Roman" w:cs="Times New Roman"/>
          <w:i/>
          <w:sz w:val="24"/>
          <w:szCs w:val="24"/>
        </w:rPr>
        <w:t xml:space="preserve">some </w:t>
      </w:r>
      <w:r w:rsidR="00FE08FF" w:rsidRPr="006A0DE7">
        <w:rPr>
          <w:rFonts w:ascii="Times New Roman" w:hAnsi="Times New Roman" w:cs="Times New Roman"/>
          <w:sz w:val="24"/>
          <w:szCs w:val="24"/>
        </w:rPr>
        <w:t xml:space="preserve">support for embracing markets as a way of </w:t>
      </w:r>
      <w:r w:rsidR="004C63B8">
        <w:rPr>
          <w:rFonts w:ascii="Times New Roman" w:hAnsi="Times New Roman" w:cs="Times New Roman"/>
          <w:sz w:val="24"/>
          <w:szCs w:val="24"/>
        </w:rPr>
        <w:t>helping us live better to</w:t>
      </w:r>
      <w:r w:rsidR="00535BBC">
        <w:rPr>
          <w:rFonts w:ascii="Times New Roman" w:hAnsi="Times New Roman" w:cs="Times New Roman"/>
          <w:sz w:val="24"/>
          <w:szCs w:val="24"/>
        </w:rPr>
        <w:t>gether. A</w:t>
      </w:r>
      <w:r w:rsidR="004C63B8">
        <w:rPr>
          <w:rFonts w:ascii="Times New Roman" w:hAnsi="Times New Roman" w:cs="Times New Roman"/>
          <w:sz w:val="24"/>
          <w:szCs w:val="24"/>
        </w:rPr>
        <w:t xml:space="preserve">t the very least, the market will not lead to incoherent social choices.  </w:t>
      </w:r>
      <w:r w:rsidR="00FE08FF" w:rsidRPr="006A0DE7">
        <w:rPr>
          <w:rFonts w:ascii="Times New Roman" w:hAnsi="Times New Roman" w:cs="Times New Roman"/>
          <w:sz w:val="24"/>
          <w:szCs w:val="24"/>
        </w:rPr>
        <w:t xml:space="preserve"> </w:t>
      </w:r>
    </w:p>
    <w:p w:rsidR="000D68ED" w:rsidRPr="006A0DE7" w:rsidRDefault="000D68ED" w:rsidP="006A0DE7">
      <w:pPr>
        <w:spacing w:line="360" w:lineRule="auto"/>
        <w:rPr>
          <w:rFonts w:ascii="Times New Roman" w:hAnsi="Times New Roman" w:cs="Times New Roman"/>
          <w:sz w:val="24"/>
          <w:szCs w:val="24"/>
        </w:rPr>
      </w:pPr>
    </w:p>
    <w:p w:rsidR="000D68ED" w:rsidRPr="006A0DE7" w:rsidRDefault="000D68ED" w:rsidP="006A0DE7">
      <w:pPr>
        <w:spacing w:line="360" w:lineRule="auto"/>
        <w:jc w:val="center"/>
        <w:rPr>
          <w:rFonts w:ascii="Times New Roman" w:hAnsi="Times New Roman" w:cs="Times New Roman"/>
          <w:sz w:val="24"/>
          <w:szCs w:val="24"/>
        </w:rPr>
      </w:pPr>
      <w:r w:rsidRPr="006A0DE7">
        <w:rPr>
          <w:rFonts w:ascii="Times New Roman" w:hAnsi="Times New Roman" w:cs="Times New Roman"/>
          <w:sz w:val="24"/>
          <w:szCs w:val="24"/>
        </w:rPr>
        <w:t>Works Cited</w:t>
      </w:r>
    </w:p>
    <w:p w:rsidR="000D68ED" w:rsidRPr="006A0DE7" w:rsidRDefault="000D68ED" w:rsidP="006A0DE7">
      <w:pPr>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Amadae</w:t>
      </w:r>
      <w:proofErr w:type="spellEnd"/>
      <w:r w:rsidRPr="006A0DE7">
        <w:rPr>
          <w:rFonts w:ascii="Times New Roman" w:hAnsi="Times New Roman" w:cs="Times New Roman"/>
          <w:sz w:val="24"/>
          <w:szCs w:val="24"/>
        </w:rPr>
        <w:t xml:space="preserve">, S.M. 2003. </w:t>
      </w:r>
      <w:proofErr w:type="gramStart"/>
      <w:r w:rsidRPr="006A0DE7">
        <w:rPr>
          <w:rFonts w:ascii="Times New Roman" w:hAnsi="Times New Roman" w:cs="Times New Roman"/>
          <w:i/>
          <w:sz w:val="24"/>
          <w:szCs w:val="24"/>
        </w:rPr>
        <w:t>Rationalizing Capitalist Democracy</w:t>
      </w:r>
      <w:r w:rsidR="00990BA8" w:rsidRPr="006A0DE7">
        <w:rPr>
          <w:rFonts w:ascii="Times New Roman" w:hAnsi="Times New Roman" w:cs="Times New Roman"/>
          <w:i/>
          <w:sz w:val="24"/>
          <w:szCs w:val="24"/>
        </w:rPr>
        <w:t>: The Cold War Origins of Rational Choice Liberalism</w:t>
      </w:r>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Chicago: University of Chicago Press. </w:t>
      </w:r>
    </w:p>
    <w:p w:rsidR="000D68ED" w:rsidRPr="006A0DE7" w:rsidRDefault="000D68ED"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Arrow, Kenneth J. 1951/2012.</w:t>
      </w:r>
      <w:proofErr w:type="gramEnd"/>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Social Choice and Individual Values</w:t>
      </w:r>
      <w:r w:rsidRPr="006A0DE7">
        <w:rPr>
          <w:rFonts w:ascii="Times New Roman" w:hAnsi="Times New Roman" w:cs="Times New Roman"/>
          <w:sz w:val="24"/>
          <w:szCs w:val="24"/>
        </w:rPr>
        <w:t xml:space="preserve">. New Haven: Yale University Press. </w:t>
      </w:r>
    </w:p>
    <w:p w:rsidR="00FE08FF" w:rsidRPr="006A0DE7" w:rsidRDefault="00FE08FF"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lastRenderedPageBreak/>
        <w:t xml:space="preserve">Boettke, Peter J. and Peter T. </w:t>
      </w:r>
      <w:proofErr w:type="spellStart"/>
      <w:r w:rsidRPr="006A0DE7">
        <w:rPr>
          <w:rFonts w:ascii="Times New Roman" w:hAnsi="Times New Roman" w:cs="Times New Roman"/>
          <w:sz w:val="24"/>
          <w:szCs w:val="24"/>
        </w:rPr>
        <w:t>Leeson</w:t>
      </w:r>
      <w:proofErr w:type="spellEnd"/>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2004. “Liberalism, Socialism, and Robust Political Economy.” </w:t>
      </w:r>
      <w:r w:rsidRPr="006A0DE7">
        <w:rPr>
          <w:rFonts w:ascii="Times New Roman" w:hAnsi="Times New Roman" w:cs="Times New Roman"/>
          <w:i/>
          <w:sz w:val="24"/>
          <w:szCs w:val="24"/>
        </w:rPr>
        <w:t xml:space="preserve">Journal of Markets &amp; Morality </w:t>
      </w:r>
      <w:r w:rsidRPr="006A0DE7">
        <w:rPr>
          <w:rFonts w:ascii="Times New Roman" w:hAnsi="Times New Roman" w:cs="Times New Roman"/>
          <w:sz w:val="24"/>
          <w:szCs w:val="24"/>
        </w:rPr>
        <w:t>7: 99-111.</w:t>
      </w:r>
    </w:p>
    <w:p w:rsidR="000D68ED" w:rsidRPr="006A0DE7" w:rsidRDefault="000D68ED" w:rsidP="006A0DE7">
      <w:pPr>
        <w:spacing w:line="360" w:lineRule="auto"/>
        <w:rPr>
          <w:rFonts w:ascii="Times New Roman" w:hAnsi="Times New Roman" w:cs="Times New Roman"/>
          <w:i/>
          <w:sz w:val="24"/>
          <w:szCs w:val="24"/>
        </w:rPr>
      </w:pPr>
      <w:proofErr w:type="gramStart"/>
      <w:r w:rsidRPr="006A0DE7">
        <w:rPr>
          <w:rFonts w:ascii="Times New Roman" w:hAnsi="Times New Roman" w:cs="Times New Roman"/>
          <w:sz w:val="24"/>
          <w:szCs w:val="24"/>
        </w:rPr>
        <w:t>Buchanan, James M. 1954a/1999.</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“Individual Choice in Voting and the Market.”</w:t>
      </w:r>
      <w:proofErr w:type="gramEnd"/>
      <w:r w:rsidRPr="006A0DE7">
        <w:rPr>
          <w:rFonts w:ascii="Times New Roman" w:hAnsi="Times New Roman" w:cs="Times New Roman"/>
          <w:sz w:val="24"/>
          <w:szCs w:val="24"/>
        </w:rPr>
        <w:t xml:space="preserve"> In </w:t>
      </w:r>
      <w:r w:rsidRPr="006A0DE7">
        <w:rPr>
          <w:rFonts w:ascii="Times New Roman" w:hAnsi="Times New Roman" w:cs="Times New Roman"/>
          <w:i/>
          <w:sz w:val="24"/>
          <w:szCs w:val="24"/>
        </w:rPr>
        <w:t>The Collected Works of James M. Buchanan: The Logical Foundations of Constitutional Liberty</w:t>
      </w:r>
      <w:r w:rsidRPr="006A0DE7">
        <w:rPr>
          <w:rFonts w:ascii="Times New Roman" w:hAnsi="Times New Roman" w:cs="Times New Roman"/>
          <w:sz w:val="24"/>
          <w:szCs w:val="24"/>
        </w:rPr>
        <w:t>: 75-88. Indianapolis: Liberty Fund.</w:t>
      </w:r>
    </w:p>
    <w:p w:rsidR="000D68ED" w:rsidRPr="006A0DE7" w:rsidRDefault="000D68ED"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Buchanan, James M. 1954b/1999.</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“Social Choice, Democracy, and Free Markets.”</w:t>
      </w:r>
      <w:proofErr w:type="gramEnd"/>
      <w:r w:rsidRPr="006A0DE7">
        <w:rPr>
          <w:rFonts w:ascii="Times New Roman" w:hAnsi="Times New Roman" w:cs="Times New Roman"/>
          <w:sz w:val="24"/>
          <w:szCs w:val="24"/>
        </w:rPr>
        <w:t xml:space="preserve"> In </w:t>
      </w:r>
      <w:r w:rsidRPr="006A0DE7">
        <w:rPr>
          <w:rFonts w:ascii="Times New Roman" w:hAnsi="Times New Roman" w:cs="Times New Roman"/>
          <w:i/>
          <w:sz w:val="24"/>
          <w:szCs w:val="24"/>
        </w:rPr>
        <w:t>The Collected</w:t>
      </w:r>
      <w:r w:rsidR="00990BA8" w:rsidRPr="006A0DE7">
        <w:rPr>
          <w:rFonts w:ascii="Times New Roman" w:hAnsi="Times New Roman" w:cs="Times New Roman"/>
          <w:i/>
          <w:sz w:val="24"/>
          <w:szCs w:val="24"/>
        </w:rPr>
        <w:t xml:space="preserve"> </w:t>
      </w:r>
      <w:r w:rsidRPr="006A0DE7">
        <w:rPr>
          <w:rFonts w:ascii="Times New Roman" w:hAnsi="Times New Roman" w:cs="Times New Roman"/>
          <w:i/>
          <w:sz w:val="24"/>
          <w:szCs w:val="24"/>
        </w:rPr>
        <w:t>Works of James M. Buchanan: The Logical Foundations of Constitutional Liberty</w:t>
      </w:r>
      <w:r w:rsidRPr="006A0DE7">
        <w:rPr>
          <w:rFonts w:ascii="Times New Roman" w:hAnsi="Times New Roman" w:cs="Times New Roman"/>
          <w:sz w:val="24"/>
          <w:szCs w:val="24"/>
        </w:rPr>
        <w:t xml:space="preserve">: 89-102. Indianapolis: Liberty Fund. </w:t>
      </w:r>
    </w:p>
    <w:p w:rsidR="00801473" w:rsidRPr="006A0DE7" w:rsidRDefault="00801473"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Buchanan, James M. 1982/1999.</w:t>
      </w:r>
      <w:proofErr w:type="gramEnd"/>
      <w:r w:rsidRPr="006A0DE7">
        <w:rPr>
          <w:rFonts w:ascii="Times New Roman" w:hAnsi="Times New Roman" w:cs="Times New Roman"/>
          <w:sz w:val="24"/>
          <w:szCs w:val="24"/>
        </w:rPr>
        <w:t xml:space="preserve"> “Order Defined in the Process of Its Emergence.” In </w:t>
      </w:r>
      <w:r w:rsidRPr="006A0DE7">
        <w:rPr>
          <w:rFonts w:ascii="Times New Roman" w:hAnsi="Times New Roman" w:cs="Times New Roman"/>
          <w:i/>
          <w:sz w:val="24"/>
          <w:szCs w:val="24"/>
        </w:rPr>
        <w:t>The Collected Works of James M. Buchanan: The Logical Foundations of Constitutional Liberty</w:t>
      </w:r>
      <w:r w:rsidRPr="006A0DE7">
        <w:rPr>
          <w:rFonts w:ascii="Times New Roman" w:hAnsi="Times New Roman" w:cs="Times New Roman"/>
          <w:sz w:val="24"/>
          <w:szCs w:val="24"/>
        </w:rPr>
        <w:t xml:space="preserve">: 244-245. Indianapolis: Liberty Fund. </w:t>
      </w:r>
    </w:p>
    <w:p w:rsidR="000D68ED" w:rsidRPr="006A0DE7" w:rsidRDefault="000D68ED"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Buchanan, James M. 1995/2001.</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“Individual Rights, Emergent Social States, and Behavioral Feasibility.”</w:t>
      </w:r>
      <w:proofErr w:type="gramEnd"/>
      <w:r w:rsidRPr="006A0DE7">
        <w:rPr>
          <w:rFonts w:ascii="Times New Roman" w:hAnsi="Times New Roman" w:cs="Times New Roman"/>
          <w:sz w:val="24"/>
          <w:szCs w:val="24"/>
        </w:rPr>
        <w:t xml:space="preserve"> In </w:t>
      </w:r>
      <w:r w:rsidRPr="006A0DE7">
        <w:rPr>
          <w:rFonts w:ascii="Times New Roman" w:hAnsi="Times New Roman" w:cs="Times New Roman"/>
          <w:i/>
          <w:sz w:val="24"/>
          <w:szCs w:val="24"/>
        </w:rPr>
        <w:t>The Collected Works of James M. Buchanan: Choice, Contract, and Constitutions</w:t>
      </w:r>
      <w:r w:rsidRPr="006A0DE7">
        <w:rPr>
          <w:rFonts w:ascii="Times New Roman" w:hAnsi="Times New Roman" w:cs="Times New Roman"/>
          <w:sz w:val="24"/>
          <w:szCs w:val="24"/>
        </w:rPr>
        <w:t xml:space="preserve">: 201-211. Indianapolis: Liberty Fund. </w:t>
      </w:r>
    </w:p>
    <w:p w:rsidR="00A12BE2" w:rsidRPr="006A0DE7" w:rsidRDefault="00A12BE2"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Buchanan, James M. 1996/2001.</w:t>
      </w:r>
      <w:proofErr w:type="gramEnd"/>
      <w:r w:rsidRPr="006A0DE7">
        <w:rPr>
          <w:rFonts w:ascii="Times New Roman" w:hAnsi="Times New Roman" w:cs="Times New Roman"/>
          <w:sz w:val="24"/>
          <w:szCs w:val="24"/>
        </w:rPr>
        <w:t xml:space="preserve"> “An Ambiguity in </w:t>
      </w:r>
      <w:proofErr w:type="spellStart"/>
      <w:r w:rsidRPr="006A0DE7">
        <w:rPr>
          <w:rFonts w:ascii="Times New Roman" w:hAnsi="Times New Roman" w:cs="Times New Roman"/>
          <w:sz w:val="24"/>
          <w:szCs w:val="24"/>
        </w:rPr>
        <w:t>Sen’s</w:t>
      </w:r>
      <w:proofErr w:type="spellEnd"/>
      <w:r w:rsidRPr="006A0DE7">
        <w:rPr>
          <w:rFonts w:ascii="Times New Roman" w:hAnsi="Times New Roman" w:cs="Times New Roman"/>
          <w:sz w:val="24"/>
          <w:szCs w:val="24"/>
        </w:rPr>
        <w:t xml:space="preserve"> Alleged Proof of the Impossibility of a Paretian Liberal.” In </w:t>
      </w:r>
      <w:r w:rsidRPr="006A0DE7">
        <w:rPr>
          <w:rFonts w:ascii="Times New Roman" w:hAnsi="Times New Roman" w:cs="Times New Roman"/>
          <w:i/>
          <w:sz w:val="24"/>
          <w:szCs w:val="24"/>
        </w:rPr>
        <w:t>The Collected Works of James M. Buchanan: Moral Science and Moral Order</w:t>
      </w:r>
      <w:r w:rsidRPr="006A0DE7">
        <w:rPr>
          <w:rFonts w:ascii="Times New Roman" w:hAnsi="Times New Roman" w:cs="Times New Roman"/>
          <w:sz w:val="24"/>
          <w:szCs w:val="24"/>
        </w:rPr>
        <w:t xml:space="preserve">: 71-79. </w:t>
      </w:r>
      <w:r w:rsidR="003008D2" w:rsidRPr="006A0DE7">
        <w:rPr>
          <w:rFonts w:ascii="Times New Roman" w:hAnsi="Times New Roman" w:cs="Times New Roman"/>
          <w:sz w:val="24"/>
          <w:szCs w:val="24"/>
        </w:rPr>
        <w:t>Indianapolis</w:t>
      </w:r>
      <w:r w:rsidRPr="006A0DE7">
        <w:rPr>
          <w:rFonts w:ascii="Times New Roman" w:hAnsi="Times New Roman" w:cs="Times New Roman"/>
          <w:sz w:val="24"/>
          <w:szCs w:val="24"/>
        </w:rPr>
        <w:t>: Liberty Fund.</w:t>
      </w:r>
    </w:p>
    <w:p w:rsidR="00072DFC" w:rsidRPr="006A0DE7" w:rsidRDefault="00072DFC"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Buchanan, James M and Gordon Tullock.</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1962/</w:t>
      </w:r>
      <w:r w:rsidR="003008D2" w:rsidRPr="006A0DE7">
        <w:rPr>
          <w:rFonts w:ascii="Times New Roman" w:hAnsi="Times New Roman" w:cs="Times New Roman"/>
          <w:sz w:val="24"/>
          <w:szCs w:val="24"/>
        </w:rPr>
        <w:t>1999</w:t>
      </w:r>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w:t>
      </w:r>
      <w:r w:rsidR="003008D2" w:rsidRPr="006A0DE7">
        <w:rPr>
          <w:rFonts w:ascii="Times New Roman" w:hAnsi="Times New Roman" w:cs="Times New Roman"/>
          <w:i/>
          <w:sz w:val="24"/>
          <w:szCs w:val="24"/>
        </w:rPr>
        <w:t xml:space="preserve">The Collected Works of James M. Buchanan: </w:t>
      </w:r>
      <w:r w:rsidRPr="006A0DE7">
        <w:rPr>
          <w:rFonts w:ascii="Times New Roman" w:hAnsi="Times New Roman" w:cs="Times New Roman"/>
          <w:i/>
          <w:sz w:val="24"/>
          <w:szCs w:val="24"/>
        </w:rPr>
        <w:t>The Calculus of Consent: The Logical Foundations of Constitutional Democracy</w:t>
      </w:r>
      <w:r w:rsidRPr="006A0DE7">
        <w:rPr>
          <w:rFonts w:ascii="Times New Roman" w:hAnsi="Times New Roman" w:cs="Times New Roman"/>
          <w:sz w:val="24"/>
          <w:szCs w:val="24"/>
        </w:rPr>
        <w:t>. Indianapolis: Liberty Fund.</w:t>
      </w:r>
    </w:p>
    <w:p w:rsidR="00FE08FF" w:rsidRPr="006A0DE7" w:rsidRDefault="00FE08FF" w:rsidP="006A0DE7">
      <w:pPr>
        <w:spacing w:line="360" w:lineRule="auto"/>
        <w:rPr>
          <w:rFonts w:ascii="Times New Roman" w:hAnsi="Times New Roman" w:cs="Times New Roman"/>
          <w:i/>
          <w:sz w:val="24"/>
          <w:szCs w:val="24"/>
        </w:rPr>
      </w:pPr>
      <w:proofErr w:type="spellStart"/>
      <w:r w:rsidRPr="006A0DE7">
        <w:rPr>
          <w:rFonts w:ascii="Times New Roman" w:hAnsi="Times New Roman" w:cs="Times New Roman"/>
          <w:sz w:val="24"/>
          <w:szCs w:val="24"/>
        </w:rPr>
        <w:t>DeCanio</w:t>
      </w:r>
      <w:proofErr w:type="spellEnd"/>
      <w:r w:rsidRPr="006A0DE7">
        <w:rPr>
          <w:rFonts w:ascii="Times New Roman" w:hAnsi="Times New Roman" w:cs="Times New Roman"/>
          <w:sz w:val="24"/>
          <w:szCs w:val="24"/>
        </w:rPr>
        <w:t xml:space="preserve">, Samuel. 2014. “Democracy, the Market, and the Logic of Social Choice.” </w:t>
      </w:r>
      <w:r w:rsidRPr="006A0DE7">
        <w:rPr>
          <w:rFonts w:ascii="Times New Roman" w:hAnsi="Times New Roman" w:cs="Times New Roman"/>
          <w:i/>
          <w:sz w:val="24"/>
          <w:szCs w:val="24"/>
        </w:rPr>
        <w:t xml:space="preserve">American Journal of Political Science </w:t>
      </w:r>
      <w:r w:rsidRPr="006A0DE7">
        <w:rPr>
          <w:rFonts w:ascii="Times New Roman" w:hAnsi="Times New Roman" w:cs="Times New Roman"/>
          <w:sz w:val="24"/>
          <w:szCs w:val="24"/>
        </w:rPr>
        <w:t xml:space="preserve">58: 636-652. </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Ferguson, Adam. 1767. </w:t>
      </w:r>
      <w:r w:rsidRPr="006A0DE7">
        <w:rPr>
          <w:rFonts w:ascii="Times New Roman" w:hAnsi="Times New Roman" w:cs="Times New Roman"/>
          <w:i/>
          <w:sz w:val="24"/>
          <w:szCs w:val="24"/>
        </w:rPr>
        <w:t>An Essay on the History of Civil Society</w:t>
      </w:r>
      <w:r w:rsidRPr="006A0DE7">
        <w:rPr>
          <w:rFonts w:ascii="Times New Roman" w:hAnsi="Times New Roman" w:cs="Times New Roman"/>
          <w:sz w:val="24"/>
          <w:szCs w:val="24"/>
        </w:rPr>
        <w:t>. Available at Liberty Fund’s Online Library of Liberty: http://oll.libertyfund.org/titles/ferguson-an-essay-on-the-history-of-civil-society.</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Hayek, F.A. 1973. </w:t>
      </w:r>
      <w:r w:rsidRPr="006A0DE7">
        <w:rPr>
          <w:rFonts w:ascii="Times New Roman" w:hAnsi="Times New Roman" w:cs="Times New Roman"/>
          <w:i/>
          <w:sz w:val="24"/>
          <w:szCs w:val="24"/>
        </w:rPr>
        <w:t>Law, Legislation and Liberty, Vol. 1: Rules and Order</w:t>
      </w:r>
      <w:r w:rsidRPr="006A0DE7">
        <w:rPr>
          <w:rFonts w:ascii="Times New Roman" w:hAnsi="Times New Roman" w:cs="Times New Roman"/>
          <w:sz w:val="24"/>
          <w:szCs w:val="24"/>
        </w:rPr>
        <w:t xml:space="preserve">. Chicago: University of Chicago Press. </w:t>
      </w:r>
    </w:p>
    <w:p w:rsidR="003B1BE8" w:rsidRPr="003B1BE8" w:rsidRDefault="003B1BE8" w:rsidP="006A0DE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Kogelmann</w:t>
      </w:r>
      <w:proofErr w:type="spellEnd"/>
      <w:r>
        <w:rPr>
          <w:rFonts w:ascii="Times New Roman" w:hAnsi="Times New Roman" w:cs="Times New Roman"/>
          <w:sz w:val="24"/>
          <w:szCs w:val="24"/>
        </w:rPr>
        <w:t xml:space="preserve">, Brian. </w:t>
      </w:r>
      <w:proofErr w:type="gramStart"/>
      <w:r>
        <w:rPr>
          <w:rFonts w:ascii="Times New Roman" w:hAnsi="Times New Roman" w:cs="Times New Roman"/>
          <w:sz w:val="24"/>
          <w:szCs w:val="24"/>
        </w:rPr>
        <w:t>Forthcoming(</w:t>
      </w:r>
      <w:proofErr w:type="gramEnd"/>
      <w:r>
        <w:rPr>
          <w:rFonts w:ascii="Times New Roman" w:hAnsi="Times New Roman" w:cs="Times New Roman"/>
          <w:i/>
          <w:sz w:val="24"/>
          <w:szCs w:val="24"/>
        </w:rPr>
        <w:t>a</w:t>
      </w:r>
      <w:r>
        <w:rPr>
          <w:rFonts w:ascii="Times New Roman" w:hAnsi="Times New Roman" w:cs="Times New Roman"/>
          <w:sz w:val="24"/>
          <w:szCs w:val="24"/>
        </w:rPr>
        <w:t xml:space="preserve">). “Public Reason’s Chaos Theorem.”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Episteme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002CB" w:rsidRPr="006A0DE7" w:rsidRDefault="006002CB" w:rsidP="006A0DE7">
      <w:pPr>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Kogelmann</w:t>
      </w:r>
      <w:proofErr w:type="spellEnd"/>
      <w:r w:rsidRPr="006A0DE7">
        <w:rPr>
          <w:rFonts w:ascii="Times New Roman" w:hAnsi="Times New Roman" w:cs="Times New Roman"/>
          <w:sz w:val="24"/>
          <w:szCs w:val="24"/>
        </w:rPr>
        <w:t>, Brian.</w:t>
      </w:r>
      <w:r w:rsidR="003008D2" w:rsidRPr="006A0DE7">
        <w:rPr>
          <w:rFonts w:ascii="Times New Roman" w:hAnsi="Times New Roman" w:cs="Times New Roman"/>
          <w:sz w:val="24"/>
          <w:szCs w:val="24"/>
        </w:rPr>
        <w:t xml:space="preserve"> </w:t>
      </w:r>
      <w:proofErr w:type="gramStart"/>
      <w:r w:rsidR="003008D2" w:rsidRPr="006A0DE7">
        <w:rPr>
          <w:rFonts w:ascii="Times New Roman" w:hAnsi="Times New Roman" w:cs="Times New Roman"/>
          <w:sz w:val="24"/>
          <w:szCs w:val="24"/>
        </w:rPr>
        <w:t>Forthcoming</w:t>
      </w:r>
      <w:r w:rsidR="003B1BE8">
        <w:rPr>
          <w:rFonts w:ascii="Times New Roman" w:hAnsi="Times New Roman" w:cs="Times New Roman"/>
          <w:sz w:val="24"/>
          <w:szCs w:val="24"/>
        </w:rPr>
        <w:t>(</w:t>
      </w:r>
      <w:proofErr w:type="gramEnd"/>
      <w:r w:rsidR="003B1BE8">
        <w:rPr>
          <w:rFonts w:ascii="Times New Roman" w:hAnsi="Times New Roman" w:cs="Times New Roman"/>
          <w:i/>
          <w:sz w:val="24"/>
          <w:szCs w:val="24"/>
        </w:rPr>
        <w:t>b</w:t>
      </w:r>
      <w:r w:rsidR="003B1BE8">
        <w:rPr>
          <w:rFonts w:ascii="Times New Roman" w:hAnsi="Times New Roman" w:cs="Times New Roman"/>
          <w:sz w:val="24"/>
          <w:szCs w:val="24"/>
        </w:rPr>
        <w:t>)</w:t>
      </w:r>
      <w:r w:rsidR="003008D2" w:rsidRPr="006A0DE7">
        <w:rPr>
          <w:rFonts w:ascii="Times New Roman" w:hAnsi="Times New Roman" w:cs="Times New Roman"/>
          <w:sz w:val="24"/>
          <w:szCs w:val="24"/>
        </w:rPr>
        <w:t>.</w:t>
      </w:r>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“What We Choose, What We Prefer.”</w:t>
      </w:r>
      <w:proofErr w:type="gramEnd"/>
      <w:r w:rsidRPr="006A0DE7">
        <w:rPr>
          <w:rFonts w:ascii="Times New Roman" w:hAnsi="Times New Roman" w:cs="Times New Roman"/>
          <w:sz w:val="24"/>
          <w:szCs w:val="24"/>
        </w:rPr>
        <w:t xml:space="preserve"> </w:t>
      </w:r>
      <w:proofErr w:type="gramStart"/>
      <w:r w:rsidR="003008D2" w:rsidRPr="006A0DE7">
        <w:rPr>
          <w:rFonts w:ascii="Times New Roman" w:hAnsi="Times New Roman" w:cs="Times New Roman"/>
          <w:sz w:val="24"/>
          <w:szCs w:val="24"/>
        </w:rPr>
        <w:t>I</w:t>
      </w:r>
      <w:r w:rsidRPr="006A0DE7">
        <w:rPr>
          <w:rFonts w:ascii="Times New Roman" w:hAnsi="Times New Roman" w:cs="Times New Roman"/>
          <w:sz w:val="24"/>
          <w:szCs w:val="24"/>
        </w:rPr>
        <w:t xml:space="preserve">n </w:t>
      </w:r>
      <w:proofErr w:type="spellStart"/>
      <w:r w:rsidRPr="006A0DE7">
        <w:rPr>
          <w:rFonts w:ascii="Times New Roman" w:hAnsi="Times New Roman" w:cs="Times New Roman"/>
          <w:i/>
          <w:sz w:val="24"/>
          <w:szCs w:val="24"/>
        </w:rPr>
        <w:t>Synthese</w:t>
      </w:r>
      <w:proofErr w:type="spellEnd"/>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w:t>
      </w:r>
    </w:p>
    <w:p w:rsidR="003008D2" w:rsidRPr="006A0DE7" w:rsidRDefault="003008D2" w:rsidP="006A0DE7">
      <w:pPr>
        <w:spacing w:line="360" w:lineRule="auto"/>
        <w:rPr>
          <w:rFonts w:ascii="Times New Roman" w:hAnsi="Times New Roman" w:cs="Times New Roman"/>
          <w:sz w:val="24"/>
          <w:szCs w:val="24"/>
        </w:rPr>
      </w:pPr>
      <w:proofErr w:type="spellStart"/>
      <w:proofErr w:type="gramStart"/>
      <w:r w:rsidRPr="006A0DE7">
        <w:rPr>
          <w:rFonts w:ascii="Times New Roman" w:hAnsi="Times New Roman" w:cs="Times New Roman"/>
          <w:sz w:val="24"/>
          <w:szCs w:val="24"/>
        </w:rPr>
        <w:t>Kogelmann</w:t>
      </w:r>
      <w:proofErr w:type="spellEnd"/>
      <w:r w:rsidRPr="006A0DE7">
        <w:rPr>
          <w:rFonts w:ascii="Times New Roman" w:hAnsi="Times New Roman" w:cs="Times New Roman"/>
          <w:sz w:val="24"/>
          <w:szCs w:val="24"/>
        </w:rPr>
        <w:t>, Brian and Gerald Gaus.</w:t>
      </w:r>
      <w:proofErr w:type="gramEnd"/>
      <w:r w:rsidRPr="006A0DE7">
        <w:rPr>
          <w:rFonts w:ascii="Times New Roman" w:hAnsi="Times New Roman" w:cs="Times New Roman"/>
          <w:sz w:val="24"/>
          <w:szCs w:val="24"/>
        </w:rPr>
        <w:t xml:space="preserve"> </w:t>
      </w:r>
      <w:r w:rsidR="00617A8C">
        <w:rPr>
          <w:rFonts w:ascii="Times New Roman" w:hAnsi="Times New Roman" w:cs="Times New Roman"/>
          <w:sz w:val="24"/>
          <w:szCs w:val="24"/>
        </w:rPr>
        <w:t>2017.</w:t>
      </w:r>
      <w:r w:rsidRPr="006A0DE7">
        <w:rPr>
          <w:rFonts w:ascii="Times New Roman" w:hAnsi="Times New Roman" w:cs="Times New Roman"/>
          <w:sz w:val="24"/>
          <w:szCs w:val="24"/>
        </w:rPr>
        <w:t xml:space="preserve"> “Rational Choice Theory.” </w:t>
      </w:r>
      <w:proofErr w:type="gramStart"/>
      <w:r w:rsidRPr="006A0DE7">
        <w:rPr>
          <w:rFonts w:ascii="Times New Roman" w:hAnsi="Times New Roman" w:cs="Times New Roman"/>
          <w:sz w:val="24"/>
          <w:szCs w:val="24"/>
        </w:rPr>
        <w:t xml:space="preserve">In </w:t>
      </w:r>
      <w:r w:rsidRPr="006A0DE7">
        <w:rPr>
          <w:rFonts w:ascii="Times New Roman" w:hAnsi="Times New Roman" w:cs="Times New Roman"/>
          <w:i/>
          <w:sz w:val="24"/>
          <w:szCs w:val="24"/>
        </w:rPr>
        <w:t>Research Methods in Analytical Political Theory</w:t>
      </w:r>
      <w:r w:rsidRPr="006A0DE7">
        <w:rPr>
          <w:rFonts w:ascii="Times New Roman" w:hAnsi="Times New Roman" w:cs="Times New Roman"/>
          <w:sz w:val="24"/>
          <w:szCs w:val="24"/>
        </w:rPr>
        <w:t xml:space="preserve">, edited by Adrian </w:t>
      </w:r>
      <w:proofErr w:type="spellStart"/>
      <w:r w:rsidRPr="006A0DE7">
        <w:rPr>
          <w:rFonts w:ascii="Times New Roman" w:hAnsi="Times New Roman" w:cs="Times New Roman"/>
          <w:sz w:val="24"/>
          <w:szCs w:val="24"/>
        </w:rPr>
        <w:t>Blau</w:t>
      </w:r>
      <w:proofErr w:type="spellEnd"/>
      <w:r w:rsidR="00617A8C">
        <w:rPr>
          <w:rFonts w:ascii="Times New Roman" w:hAnsi="Times New Roman" w:cs="Times New Roman"/>
          <w:sz w:val="24"/>
          <w:szCs w:val="24"/>
        </w:rPr>
        <w:t>: 217-242</w:t>
      </w:r>
      <w:r w:rsidRPr="006A0DE7">
        <w:rPr>
          <w:rFonts w:ascii="Times New Roman" w:hAnsi="Times New Roman" w:cs="Times New Roman"/>
          <w:sz w:val="24"/>
          <w:szCs w:val="24"/>
        </w:rPr>
        <w:t>.</w:t>
      </w:r>
      <w:proofErr w:type="gramEnd"/>
      <w:r w:rsidRPr="006A0DE7">
        <w:rPr>
          <w:rFonts w:ascii="Times New Roman" w:hAnsi="Times New Roman" w:cs="Times New Roman"/>
          <w:sz w:val="24"/>
          <w:szCs w:val="24"/>
        </w:rPr>
        <w:t xml:space="preserve"> Cambridge: Cambridge University Press. </w:t>
      </w:r>
    </w:p>
    <w:p w:rsidR="00FE08FF" w:rsidRPr="006A0DE7" w:rsidRDefault="00FE08FF" w:rsidP="006A0DE7">
      <w:pPr>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Landemore</w:t>
      </w:r>
      <w:proofErr w:type="spellEnd"/>
      <w:r w:rsidRPr="006A0DE7">
        <w:rPr>
          <w:rFonts w:ascii="Times New Roman" w:hAnsi="Times New Roman" w:cs="Times New Roman"/>
          <w:sz w:val="24"/>
          <w:szCs w:val="24"/>
        </w:rPr>
        <w:t xml:space="preserve">, Hélène. 2012. </w:t>
      </w:r>
      <w:r w:rsidRPr="006A0DE7">
        <w:rPr>
          <w:rFonts w:ascii="Times New Roman" w:hAnsi="Times New Roman" w:cs="Times New Roman"/>
          <w:i/>
          <w:sz w:val="24"/>
          <w:szCs w:val="24"/>
        </w:rPr>
        <w:t>Democratic Reason: Politics, Collective Intelligence, and the Rule of Many</w:t>
      </w:r>
      <w:r w:rsidRPr="006A0DE7">
        <w:rPr>
          <w:rFonts w:ascii="Times New Roman" w:hAnsi="Times New Roman" w:cs="Times New Roman"/>
          <w:sz w:val="24"/>
          <w:szCs w:val="24"/>
        </w:rPr>
        <w:t xml:space="preserve">. Princeton: Princeton University Press. </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Mackie, Gerry. 2003. </w:t>
      </w:r>
      <w:r w:rsidRPr="006A0DE7">
        <w:rPr>
          <w:rFonts w:ascii="Times New Roman" w:hAnsi="Times New Roman" w:cs="Times New Roman"/>
          <w:i/>
          <w:sz w:val="24"/>
          <w:szCs w:val="24"/>
        </w:rPr>
        <w:t>Democracy Defended</w:t>
      </w:r>
      <w:r w:rsidRPr="006A0DE7">
        <w:rPr>
          <w:rFonts w:ascii="Times New Roman" w:hAnsi="Times New Roman" w:cs="Times New Roman"/>
          <w:sz w:val="24"/>
          <w:szCs w:val="24"/>
        </w:rPr>
        <w:t xml:space="preserve">. Cambridge: Cambridge University Press. </w:t>
      </w:r>
    </w:p>
    <w:p w:rsidR="003008D2" w:rsidRPr="006A0DE7" w:rsidRDefault="003008D2"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Miller, Nicholas R. 1983. </w:t>
      </w:r>
      <w:proofErr w:type="gramStart"/>
      <w:r w:rsidRPr="006A0DE7">
        <w:rPr>
          <w:rFonts w:ascii="Times New Roman" w:hAnsi="Times New Roman" w:cs="Times New Roman"/>
          <w:sz w:val="24"/>
          <w:szCs w:val="24"/>
        </w:rPr>
        <w:t>“Pluralism and Social Choice.”</w:t>
      </w:r>
      <w:proofErr w:type="gramEnd"/>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 xml:space="preserve">American Political Science Review </w:t>
      </w:r>
      <w:r w:rsidRPr="006A0DE7">
        <w:rPr>
          <w:rFonts w:ascii="Times New Roman" w:hAnsi="Times New Roman" w:cs="Times New Roman"/>
          <w:sz w:val="24"/>
          <w:szCs w:val="24"/>
        </w:rPr>
        <w:t>77: 734-747.</w:t>
      </w:r>
    </w:p>
    <w:p w:rsidR="00FF3FE4" w:rsidRPr="006A0DE7" w:rsidRDefault="00FF3FE4"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Patty, John W. and Elizabeth Maggie Penn. 2014.</w:t>
      </w:r>
      <w:proofErr w:type="gramEnd"/>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Social Choice and Legitimacy: The Possibilities of Impossibility</w:t>
      </w:r>
      <w:r w:rsidRPr="006A0DE7">
        <w:rPr>
          <w:rFonts w:ascii="Times New Roman" w:hAnsi="Times New Roman" w:cs="Times New Roman"/>
          <w:sz w:val="24"/>
          <w:szCs w:val="24"/>
        </w:rPr>
        <w:t xml:space="preserve">. Cambridge: Cambridge: University Press. </w:t>
      </w:r>
    </w:p>
    <w:p w:rsidR="00FE08FF" w:rsidRPr="006A0DE7" w:rsidRDefault="00FE08FF"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Pennington, Mark. 2011. </w:t>
      </w:r>
      <w:r w:rsidRPr="006A0DE7">
        <w:rPr>
          <w:rFonts w:ascii="Times New Roman" w:hAnsi="Times New Roman" w:cs="Times New Roman"/>
          <w:i/>
          <w:sz w:val="24"/>
          <w:szCs w:val="24"/>
        </w:rPr>
        <w:t>Robust Political Economy: Classical Liberalism and the Future of Public Policy</w:t>
      </w:r>
      <w:r w:rsidRPr="006A0DE7">
        <w:rPr>
          <w:rFonts w:ascii="Times New Roman" w:hAnsi="Times New Roman" w:cs="Times New Roman"/>
          <w:sz w:val="24"/>
          <w:szCs w:val="24"/>
        </w:rPr>
        <w:t xml:space="preserve">. Cheltenham: Edward Elgar. </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Riker, William H. 1980. </w:t>
      </w:r>
      <w:proofErr w:type="gramStart"/>
      <w:r w:rsidRPr="006A0DE7">
        <w:rPr>
          <w:rFonts w:ascii="Times New Roman" w:hAnsi="Times New Roman" w:cs="Times New Roman"/>
          <w:sz w:val="24"/>
          <w:szCs w:val="24"/>
        </w:rPr>
        <w:t>“Implications from the Disequilibrium of Majority Rule for the Study of Institutions.”</w:t>
      </w:r>
      <w:proofErr w:type="gramEnd"/>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 xml:space="preserve">American Political Science Review </w:t>
      </w:r>
      <w:r w:rsidRPr="006A0DE7">
        <w:rPr>
          <w:rFonts w:ascii="Times New Roman" w:hAnsi="Times New Roman" w:cs="Times New Roman"/>
          <w:sz w:val="24"/>
          <w:szCs w:val="24"/>
        </w:rPr>
        <w:t xml:space="preserve">74: 432-446. </w:t>
      </w:r>
    </w:p>
    <w:p w:rsidR="000D68ED" w:rsidRPr="006A0DE7" w:rsidRDefault="000D68ED" w:rsidP="006A0DE7">
      <w:pPr>
        <w:spacing w:line="360" w:lineRule="auto"/>
        <w:rPr>
          <w:rFonts w:ascii="Times New Roman" w:hAnsi="Times New Roman" w:cs="Times New Roman"/>
          <w:i/>
          <w:sz w:val="24"/>
          <w:szCs w:val="24"/>
        </w:rPr>
      </w:pPr>
      <w:r w:rsidRPr="006A0DE7">
        <w:rPr>
          <w:rFonts w:ascii="Times New Roman" w:hAnsi="Times New Roman" w:cs="Times New Roman"/>
          <w:sz w:val="24"/>
          <w:szCs w:val="24"/>
        </w:rPr>
        <w:t xml:space="preserve">Riker, William H. 1982. </w:t>
      </w:r>
      <w:r w:rsidRPr="006A0DE7">
        <w:rPr>
          <w:rFonts w:ascii="Times New Roman" w:hAnsi="Times New Roman" w:cs="Times New Roman"/>
          <w:i/>
          <w:sz w:val="24"/>
          <w:szCs w:val="24"/>
        </w:rPr>
        <w:t xml:space="preserve">Liberalism </w:t>
      </w:r>
      <w:proofErr w:type="gramStart"/>
      <w:r w:rsidRPr="006A0DE7">
        <w:rPr>
          <w:rFonts w:ascii="Times New Roman" w:hAnsi="Times New Roman" w:cs="Times New Roman"/>
          <w:i/>
          <w:sz w:val="24"/>
          <w:szCs w:val="24"/>
        </w:rPr>
        <w:t>Against</w:t>
      </w:r>
      <w:proofErr w:type="gramEnd"/>
      <w:r w:rsidRPr="006A0DE7">
        <w:rPr>
          <w:rFonts w:ascii="Times New Roman" w:hAnsi="Times New Roman" w:cs="Times New Roman"/>
          <w:i/>
          <w:sz w:val="24"/>
          <w:szCs w:val="24"/>
        </w:rPr>
        <w:t xml:space="preserve"> Populism: A Confrontation Between the Theory of Democracy and the Theory of Social Choice</w:t>
      </w:r>
      <w:r w:rsidRPr="006A0DE7">
        <w:rPr>
          <w:rFonts w:ascii="Times New Roman" w:hAnsi="Times New Roman" w:cs="Times New Roman"/>
          <w:sz w:val="24"/>
          <w:szCs w:val="24"/>
        </w:rPr>
        <w:t xml:space="preserve">. Long Grove: Waveland Pres. </w:t>
      </w:r>
    </w:p>
    <w:p w:rsidR="000D68ED" w:rsidRPr="006A0DE7" w:rsidRDefault="000D68ED" w:rsidP="006A0DE7">
      <w:pPr>
        <w:spacing w:line="360" w:lineRule="auto"/>
        <w:rPr>
          <w:rFonts w:ascii="Times New Roman" w:hAnsi="Times New Roman" w:cs="Times New Roman"/>
          <w:sz w:val="24"/>
          <w:szCs w:val="24"/>
        </w:rPr>
      </w:pPr>
      <w:proofErr w:type="gramStart"/>
      <w:r w:rsidRPr="006A0DE7">
        <w:rPr>
          <w:rFonts w:ascii="Times New Roman" w:hAnsi="Times New Roman" w:cs="Times New Roman"/>
          <w:sz w:val="24"/>
          <w:szCs w:val="24"/>
        </w:rPr>
        <w:t>Riker, William H. and Barry R. Weingast.</w:t>
      </w:r>
      <w:proofErr w:type="gramEnd"/>
      <w:r w:rsidRPr="006A0DE7">
        <w:rPr>
          <w:rFonts w:ascii="Times New Roman" w:hAnsi="Times New Roman" w:cs="Times New Roman"/>
          <w:sz w:val="24"/>
          <w:szCs w:val="24"/>
        </w:rPr>
        <w:t xml:space="preserve"> 1988. “Constitutional Regulation of Legislative Choice: The Political Consequences of Deference to Legislatures.” </w:t>
      </w:r>
      <w:r w:rsidRPr="006A0DE7">
        <w:rPr>
          <w:rFonts w:ascii="Times New Roman" w:hAnsi="Times New Roman" w:cs="Times New Roman"/>
          <w:i/>
          <w:sz w:val="24"/>
          <w:szCs w:val="24"/>
        </w:rPr>
        <w:t xml:space="preserve">Virginia Law Review </w:t>
      </w:r>
      <w:r w:rsidRPr="006A0DE7">
        <w:rPr>
          <w:rFonts w:ascii="Times New Roman" w:hAnsi="Times New Roman" w:cs="Times New Roman"/>
          <w:sz w:val="24"/>
          <w:szCs w:val="24"/>
        </w:rPr>
        <w:t xml:space="preserve">74: 373-402. </w:t>
      </w:r>
    </w:p>
    <w:p w:rsidR="000D68ED" w:rsidRPr="006A0DE7" w:rsidRDefault="000D68ED" w:rsidP="006A0DE7">
      <w:pPr>
        <w:spacing w:line="360" w:lineRule="auto"/>
        <w:rPr>
          <w:rFonts w:ascii="Times New Roman" w:hAnsi="Times New Roman" w:cs="Times New Roman"/>
          <w:sz w:val="24"/>
          <w:szCs w:val="24"/>
        </w:rPr>
      </w:pPr>
      <w:r w:rsidRPr="006A0DE7">
        <w:rPr>
          <w:rFonts w:ascii="Times New Roman" w:hAnsi="Times New Roman" w:cs="Times New Roman"/>
          <w:sz w:val="24"/>
          <w:szCs w:val="24"/>
        </w:rPr>
        <w:t xml:space="preserve">Rowley, Charles K. 1993. </w:t>
      </w:r>
      <w:proofErr w:type="gramStart"/>
      <w:r w:rsidRPr="006A0DE7">
        <w:rPr>
          <w:rFonts w:ascii="Times New Roman" w:hAnsi="Times New Roman" w:cs="Times New Roman"/>
          <w:sz w:val="24"/>
          <w:szCs w:val="24"/>
        </w:rPr>
        <w:t>Introduction.</w:t>
      </w:r>
      <w:proofErr w:type="gramEnd"/>
      <w:r w:rsidRPr="006A0DE7">
        <w:rPr>
          <w:rFonts w:ascii="Times New Roman" w:hAnsi="Times New Roman" w:cs="Times New Roman"/>
          <w:sz w:val="24"/>
          <w:szCs w:val="24"/>
        </w:rPr>
        <w:t xml:space="preserve"> </w:t>
      </w:r>
      <w:r w:rsidRPr="006A0DE7">
        <w:rPr>
          <w:rFonts w:ascii="Times New Roman" w:hAnsi="Times New Roman" w:cs="Times New Roman"/>
          <w:i/>
          <w:sz w:val="24"/>
          <w:szCs w:val="24"/>
        </w:rPr>
        <w:t>Social Choice Theory, Vol. 1: The Aggregation of Preferences</w:t>
      </w:r>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Aldershot</w:t>
      </w:r>
      <w:proofErr w:type="spellEnd"/>
      <w:r w:rsidRPr="006A0DE7">
        <w:rPr>
          <w:rFonts w:ascii="Times New Roman" w:hAnsi="Times New Roman" w:cs="Times New Roman"/>
          <w:sz w:val="24"/>
          <w:szCs w:val="24"/>
        </w:rPr>
        <w:t xml:space="preserve">: Edward Elgar. </w:t>
      </w:r>
    </w:p>
    <w:p w:rsidR="000D68ED" w:rsidRPr="006A0DE7" w:rsidRDefault="000D68ED" w:rsidP="006A0DE7">
      <w:pPr>
        <w:tabs>
          <w:tab w:val="left" w:pos="6544"/>
        </w:tabs>
        <w:spacing w:line="360" w:lineRule="auto"/>
        <w:rPr>
          <w:rFonts w:ascii="Times New Roman" w:hAnsi="Times New Roman" w:cs="Times New Roman"/>
          <w:i/>
          <w:sz w:val="24"/>
          <w:szCs w:val="24"/>
        </w:rPr>
      </w:pP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Amartya</w:t>
      </w:r>
      <w:proofErr w:type="spell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1977/1982.</w:t>
      </w:r>
      <w:proofErr w:type="gramEnd"/>
      <w:r w:rsidRPr="006A0DE7">
        <w:rPr>
          <w:rFonts w:ascii="Times New Roman" w:hAnsi="Times New Roman" w:cs="Times New Roman"/>
          <w:sz w:val="24"/>
          <w:szCs w:val="24"/>
        </w:rPr>
        <w:t xml:space="preserve"> “Social Choice Theory: A Re-Examination.” In </w:t>
      </w:r>
      <w:r w:rsidRPr="006A0DE7">
        <w:rPr>
          <w:rFonts w:ascii="Times New Roman" w:hAnsi="Times New Roman" w:cs="Times New Roman"/>
          <w:i/>
          <w:sz w:val="24"/>
          <w:szCs w:val="24"/>
        </w:rPr>
        <w:t>Choice, Welfare, and Measurement</w:t>
      </w:r>
      <w:r w:rsidRPr="006A0DE7">
        <w:rPr>
          <w:rFonts w:ascii="Times New Roman" w:hAnsi="Times New Roman" w:cs="Times New Roman"/>
          <w:sz w:val="24"/>
          <w:szCs w:val="24"/>
        </w:rPr>
        <w:t xml:space="preserve">: 158-200. Cambridge: Harvard University Press. </w:t>
      </w:r>
    </w:p>
    <w:p w:rsidR="000D68ED" w:rsidRPr="006A0DE7" w:rsidRDefault="000D68ED" w:rsidP="006A0DE7">
      <w:pPr>
        <w:tabs>
          <w:tab w:val="left" w:pos="6544"/>
        </w:tabs>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lastRenderedPageBreak/>
        <w:t>Sen</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Amartya</w:t>
      </w:r>
      <w:proofErr w:type="spell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1993/2004.</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“Internal Consistency and the Act of Choice.”</w:t>
      </w:r>
      <w:proofErr w:type="gramEnd"/>
      <w:r w:rsidRPr="006A0DE7">
        <w:rPr>
          <w:rFonts w:ascii="Times New Roman" w:hAnsi="Times New Roman" w:cs="Times New Roman"/>
          <w:sz w:val="24"/>
          <w:szCs w:val="24"/>
        </w:rPr>
        <w:t xml:space="preserve"> In </w:t>
      </w:r>
      <w:r w:rsidRPr="006A0DE7">
        <w:rPr>
          <w:rFonts w:ascii="Times New Roman" w:hAnsi="Times New Roman" w:cs="Times New Roman"/>
          <w:i/>
          <w:sz w:val="24"/>
          <w:szCs w:val="24"/>
        </w:rPr>
        <w:t>Rationality and Freedom</w:t>
      </w:r>
      <w:r w:rsidRPr="006A0DE7">
        <w:rPr>
          <w:rFonts w:ascii="Times New Roman" w:hAnsi="Times New Roman" w:cs="Times New Roman"/>
          <w:sz w:val="24"/>
          <w:szCs w:val="24"/>
        </w:rPr>
        <w:t xml:space="preserve">: 121-157. Cambridge: Harvard University Press. </w:t>
      </w:r>
    </w:p>
    <w:p w:rsidR="000D68ED" w:rsidRPr="006A0DE7" w:rsidRDefault="000D68ED" w:rsidP="006A0DE7">
      <w:pPr>
        <w:tabs>
          <w:tab w:val="left" w:pos="6544"/>
        </w:tabs>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Amartya</w:t>
      </w:r>
      <w:proofErr w:type="spell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1995/2004.</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“Rationality and Social Choice.”</w:t>
      </w:r>
      <w:proofErr w:type="gramEnd"/>
      <w:r w:rsidRPr="006A0DE7">
        <w:rPr>
          <w:rFonts w:ascii="Times New Roman" w:hAnsi="Times New Roman" w:cs="Times New Roman"/>
          <w:sz w:val="24"/>
          <w:szCs w:val="24"/>
        </w:rPr>
        <w:t xml:space="preserve"> In </w:t>
      </w:r>
      <w:r w:rsidRPr="006A0DE7">
        <w:rPr>
          <w:rFonts w:ascii="Times New Roman" w:hAnsi="Times New Roman" w:cs="Times New Roman"/>
          <w:i/>
          <w:sz w:val="24"/>
          <w:szCs w:val="24"/>
        </w:rPr>
        <w:t>Rationality and Freedom</w:t>
      </w:r>
      <w:r w:rsidRPr="006A0DE7">
        <w:rPr>
          <w:rFonts w:ascii="Times New Roman" w:hAnsi="Times New Roman" w:cs="Times New Roman"/>
          <w:sz w:val="24"/>
          <w:szCs w:val="24"/>
        </w:rPr>
        <w:t xml:space="preserve">: 261-299. Cambridge: Harvard University Press. </w:t>
      </w:r>
    </w:p>
    <w:p w:rsidR="000D68ED" w:rsidRPr="006A0DE7" w:rsidRDefault="000D68ED" w:rsidP="006A0DE7">
      <w:pPr>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Sen</w:t>
      </w:r>
      <w:proofErr w:type="spellEnd"/>
      <w:r w:rsidRPr="006A0DE7">
        <w:rPr>
          <w:rFonts w:ascii="Times New Roman" w:hAnsi="Times New Roman" w:cs="Times New Roman"/>
          <w:sz w:val="24"/>
          <w:szCs w:val="24"/>
        </w:rPr>
        <w:t xml:space="preserve">, </w:t>
      </w:r>
      <w:proofErr w:type="spellStart"/>
      <w:r w:rsidRPr="006A0DE7">
        <w:rPr>
          <w:rFonts w:ascii="Times New Roman" w:hAnsi="Times New Roman" w:cs="Times New Roman"/>
          <w:sz w:val="24"/>
          <w:szCs w:val="24"/>
        </w:rPr>
        <w:t>Amartya</w:t>
      </w:r>
      <w:proofErr w:type="spell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1997/2004.</w:t>
      </w:r>
      <w:proofErr w:type="gramEnd"/>
      <w:r w:rsidRPr="006A0DE7">
        <w:rPr>
          <w:rFonts w:ascii="Times New Roman" w:hAnsi="Times New Roman" w:cs="Times New Roman"/>
          <w:sz w:val="24"/>
          <w:szCs w:val="24"/>
        </w:rPr>
        <w:t xml:space="preserve"> </w:t>
      </w:r>
      <w:proofErr w:type="gramStart"/>
      <w:r w:rsidRPr="006A0DE7">
        <w:rPr>
          <w:rFonts w:ascii="Times New Roman" w:hAnsi="Times New Roman" w:cs="Times New Roman"/>
          <w:sz w:val="24"/>
          <w:szCs w:val="24"/>
        </w:rPr>
        <w:t>“Maximization and the Act of Choice.”</w:t>
      </w:r>
      <w:proofErr w:type="gramEnd"/>
      <w:r w:rsidRPr="006A0DE7">
        <w:rPr>
          <w:rFonts w:ascii="Times New Roman" w:hAnsi="Times New Roman" w:cs="Times New Roman"/>
          <w:sz w:val="24"/>
          <w:szCs w:val="24"/>
        </w:rPr>
        <w:t xml:space="preserve"> In </w:t>
      </w:r>
      <w:r w:rsidRPr="006A0DE7">
        <w:rPr>
          <w:rFonts w:ascii="Times New Roman" w:hAnsi="Times New Roman" w:cs="Times New Roman"/>
          <w:i/>
          <w:sz w:val="24"/>
          <w:szCs w:val="24"/>
        </w:rPr>
        <w:t>Rationality and Freedom</w:t>
      </w:r>
      <w:r w:rsidRPr="006A0DE7">
        <w:rPr>
          <w:rFonts w:ascii="Times New Roman" w:hAnsi="Times New Roman" w:cs="Times New Roman"/>
          <w:sz w:val="24"/>
          <w:szCs w:val="24"/>
        </w:rPr>
        <w:t xml:space="preserve">: 158-205. Cambridge: Harvard University Press. </w:t>
      </w:r>
    </w:p>
    <w:p w:rsidR="000D68ED" w:rsidRPr="006A0DE7" w:rsidRDefault="000D68ED" w:rsidP="006A0DE7">
      <w:pPr>
        <w:spacing w:line="360" w:lineRule="auto"/>
        <w:rPr>
          <w:rFonts w:ascii="Times New Roman" w:hAnsi="Times New Roman" w:cs="Times New Roman"/>
          <w:sz w:val="24"/>
          <w:szCs w:val="24"/>
        </w:rPr>
      </w:pPr>
      <w:proofErr w:type="spellStart"/>
      <w:proofErr w:type="gramStart"/>
      <w:r w:rsidRPr="006A0DE7">
        <w:rPr>
          <w:rFonts w:ascii="Times New Roman" w:hAnsi="Times New Roman" w:cs="Times New Roman"/>
          <w:sz w:val="24"/>
          <w:szCs w:val="24"/>
        </w:rPr>
        <w:t>Shepsle</w:t>
      </w:r>
      <w:proofErr w:type="spellEnd"/>
      <w:r w:rsidRPr="006A0DE7">
        <w:rPr>
          <w:rFonts w:ascii="Times New Roman" w:hAnsi="Times New Roman" w:cs="Times New Roman"/>
          <w:sz w:val="24"/>
          <w:szCs w:val="24"/>
        </w:rPr>
        <w:t>, Kenneth A. and Barry R. Weingast.</w:t>
      </w:r>
      <w:proofErr w:type="gramEnd"/>
      <w:r w:rsidRPr="006A0DE7">
        <w:rPr>
          <w:rFonts w:ascii="Times New Roman" w:hAnsi="Times New Roman" w:cs="Times New Roman"/>
          <w:sz w:val="24"/>
          <w:szCs w:val="24"/>
        </w:rPr>
        <w:t xml:space="preserve"> 1981. “Structure-Induced Equilibrium and Legislative Choice.” </w:t>
      </w:r>
      <w:r w:rsidRPr="006A0DE7">
        <w:rPr>
          <w:rFonts w:ascii="Times New Roman" w:hAnsi="Times New Roman" w:cs="Times New Roman"/>
          <w:i/>
          <w:sz w:val="24"/>
          <w:szCs w:val="24"/>
        </w:rPr>
        <w:t xml:space="preserve">Public Choice </w:t>
      </w:r>
      <w:r w:rsidRPr="006A0DE7">
        <w:rPr>
          <w:rFonts w:ascii="Times New Roman" w:hAnsi="Times New Roman" w:cs="Times New Roman"/>
          <w:sz w:val="24"/>
          <w:szCs w:val="24"/>
        </w:rPr>
        <w:t>37: 503-519.</w:t>
      </w:r>
    </w:p>
    <w:p w:rsidR="000D68ED" w:rsidRPr="006A0DE7" w:rsidRDefault="000D68ED" w:rsidP="006A0DE7">
      <w:pPr>
        <w:spacing w:line="360" w:lineRule="auto"/>
        <w:rPr>
          <w:rFonts w:ascii="Times New Roman" w:hAnsi="Times New Roman" w:cs="Times New Roman"/>
          <w:sz w:val="24"/>
          <w:szCs w:val="24"/>
        </w:rPr>
      </w:pPr>
      <w:proofErr w:type="spellStart"/>
      <w:proofErr w:type="gramStart"/>
      <w:r w:rsidRPr="006A0DE7">
        <w:rPr>
          <w:rFonts w:ascii="Times New Roman" w:hAnsi="Times New Roman" w:cs="Times New Roman"/>
          <w:sz w:val="24"/>
          <w:szCs w:val="24"/>
        </w:rPr>
        <w:t>Shepsle</w:t>
      </w:r>
      <w:proofErr w:type="spellEnd"/>
      <w:r w:rsidRPr="006A0DE7">
        <w:rPr>
          <w:rFonts w:ascii="Times New Roman" w:hAnsi="Times New Roman" w:cs="Times New Roman"/>
          <w:sz w:val="24"/>
          <w:szCs w:val="24"/>
        </w:rPr>
        <w:t>, Kenneth A. and Barry R. Weingast.</w:t>
      </w:r>
      <w:proofErr w:type="gramEnd"/>
      <w:r w:rsidRPr="006A0DE7">
        <w:rPr>
          <w:rFonts w:ascii="Times New Roman" w:hAnsi="Times New Roman" w:cs="Times New Roman"/>
          <w:sz w:val="24"/>
          <w:szCs w:val="24"/>
        </w:rPr>
        <w:t xml:space="preserve"> 1984. “Political Solutions to Market Problems.” </w:t>
      </w:r>
      <w:r w:rsidRPr="006A0DE7">
        <w:rPr>
          <w:rFonts w:ascii="Times New Roman" w:hAnsi="Times New Roman" w:cs="Times New Roman"/>
          <w:i/>
          <w:sz w:val="24"/>
          <w:szCs w:val="24"/>
        </w:rPr>
        <w:t>American Political Science Review</w:t>
      </w:r>
      <w:r w:rsidRPr="006A0DE7">
        <w:rPr>
          <w:rFonts w:ascii="Times New Roman" w:hAnsi="Times New Roman" w:cs="Times New Roman"/>
          <w:sz w:val="24"/>
          <w:szCs w:val="24"/>
        </w:rPr>
        <w:t xml:space="preserve"> 78:417-434. </w:t>
      </w:r>
    </w:p>
    <w:p w:rsidR="000D68ED" w:rsidRPr="006A0DE7" w:rsidRDefault="000D68ED" w:rsidP="006A0DE7">
      <w:pPr>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Sugden</w:t>
      </w:r>
      <w:proofErr w:type="spellEnd"/>
      <w:r w:rsidRPr="006A0DE7">
        <w:rPr>
          <w:rFonts w:ascii="Times New Roman" w:hAnsi="Times New Roman" w:cs="Times New Roman"/>
          <w:sz w:val="24"/>
          <w:szCs w:val="24"/>
        </w:rPr>
        <w:t xml:space="preserve">, Robert. 1989. “Spontaneous Order” </w:t>
      </w:r>
      <w:r w:rsidRPr="006A0DE7">
        <w:rPr>
          <w:rFonts w:ascii="Times New Roman" w:hAnsi="Times New Roman" w:cs="Times New Roman"/>
          <w:i/>
          <w:sz w:val="24"/>
          <w:szCs w:val="24"/>
        </w:rPr>
        <w:t xml:space="preserve">The Journal of Economic Perspectives </w:t>
      </w:r>
      <w:r w:rsidRPr="006A0DE7">
        <w:rPr>
          <w:rFonts w:ascii="Times New Roman" w:hAnsi="Times New Roman" w:cs="Times New Roman"/>
          <w:sz w:val="24"/>
          <w:szCs w:val="24"/>
        </w:rPr>
        <w:t>3: 85-97.</w:t>
      </w:r>
    </w:p>
    <w:p w:rsidR="00FE08FF" w:rsidRPr="006A0DE7" w:rsidRDefault="00FE08FF" w:rsidP="006A0DE7">
      <w:pPr>
        <w:spacing w:line="360" w:lineRule="auto"/>
        <w:rPr>
          <w:rFonts w:ascii="Times New Roman" w:hAnsi="Times New Roman" w:cs="Times New Roman"/>
          <w:sz w:val="24"/>
          <w:szCs w:val="24"/>
        </w:rPr>
      </w:pPr>
      <w:proofErr w:type="spellStart"/>
      <w:r w:rsidRPr="006A0DE7">
        <w:rPr>
          <w:rFonts w:ascii="Times New Roman" w:hAnsi="Times New Roman" w:cs="Times New Roman"/>
          <w:sz w:val="24"/>
          <w:szCs w:val="24"/>
        </w:rPr>
        <w:t>Tebble</w:t>
      </w:r>
      <w:proofErr w:type="spellEnd"/>
      <w:r w:rsidRPr="006A0DE7">
        <w:rPr>
          <w:rFonts w:ascii="Times New Roman" w:hAnsi="Times New Roman" w:cs="Times New Roman"/>
          <w:sz w:val="24"/>
          <w:szCs w:val="24"/>
        </w:rPr>
        <w:t xml:space="preserve">, Adam James. 2016. </w:t>
      </w:r>
      <w:r w:rsidRPr="006A0DE7">
        <w:rPr>
          <w:rFonts w:ascii="Times New Roman" w:hAnsi="Times New Roman" w:cs="Times New Roman"/>
          <w:i/>
          <w:sz w:val="24"/>
          <w:szCs w:val="24"/>
        </w:rPr>
        <w:t>Epistemic Liberalism: a Defense</w:t>
      </w:r>
      <w:r w:rsidRPr="006A0DE7">
        <w:rPr>
          <w:rFonts w:ascii="Times New Roman" w:hAnsi="Times New Roman" w:cs="Times New Roman"/>
          <w:sz w:val="24"/>
          <w:szCs w:val="24"/>
        </w:rPr>
        <w:t xml:space="preserve">. London: </w:t>
      </w:r>
      <w:proofErr w:type="spellStart"/>
      <w:r w:rsidRPr="006A0DE7">
        <w:rPr>
          <w:rFonts w:ascii="Times New Roman" w:hAnsi="Times New Roman" w:cs="Times New Roman"/>
          <w:sz w:val="24"/>
          <w:szCs w:val="24"/>
        </w:rPr>
        <w:t>Routledge</w:t>
      </w:r>
      <w:proofErr w:type="spellEnd"/>
      <w:r w:rsidRPr="006A0DE7">
        <w:rPr>
          <w:rFonts w:ascii="Times New Roman" w:hAnsi="Times New Roman" w:cs="Times New Roman"/>
          <w:sz w:val="24"/>
          <w:szCs w:val="24"/>
        </w:rPr>
        <w:t xml:space="preserve">. </w:t>
      </w:r>
    </w:p>
    <w:p w:rsidR="00FE08FF" w:rsidRPr="00A03DA4" w:rsidRDefault="00FE08FF" w:rsidP="00FE08FF">
      <w:pPr>
        <w:spacing w:line="360" w:lineRule="auto"/>
        <w:rPr>
          <w:rFonts w:ascii="Garamond" w:hAnsi="Garamond" w:cs="Arial"/>
          <w:sz w:val="24"/>
          <w:szCs w:val="24"/>
        </w:rPr>
      </w:pPr>
    </w:p>
    <w:p w:rsidR="000D68ED" w:rsidRPr="004415FE" w:rsidRDefault="000D68ED" w:rsidP="000D68ED">
      <w:pPr>
        <w:spacing w:line="240" w:lineRule="auto"/>
        <w:jc w:val="center"/>
        <w:rPr>
          <w:rFonts w:ascii="Garamond" w:hAnsi="Garamond"/>
          <w:sz w:val="24"/>
          <w:szCs w:val="24"/>
        </w:rPr>
      </w:pPr>
    </w:p>
    <w:sectPr w:rsidR="000D68ED" w:rsidRPr="004415FE" w:rsidSect="00D503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6BA33" w15:done="0"/>
  <w15:commentEx w15:paraId="16C1F180" w15:done="0"/>
  <w15:commentEx w15:paraId="295A6D1B" w15:done="0"/>
  <w15:commentEx w15:paraId="23510104" w15:done="0"/>
  <w15:commentEx w15:paraId="621CEC79" w15:done="0"/>
  <w15:commentEx w15:paraId="2B62EC60" w15:done="0"/>
  <w15:commentEx w15:paraId="5EB7C7A1" w15:done="0"/>
  <w15:commentEx w15:paraId="594DCCA3" w15:done="0"/>
  <w15:commentEx w15:paraId="53794D20" w15:done="0"/>
  <w15:commentEx w15:paraId="6E8E8083" w15:done="0"/>
  <w15:commentEx w15:paraId="679536BA" w15:done="0"/>
  <w15:commentEx w15:paraId="5C6082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00" w:rsidRDefault="003F1200" w:rsidP="004415FE">
      <w:pPr>
        <w:spacing w:after="0" w:line="240" w:lineRule="auto"/>
      </w:pPr>
      <w:r>
        <w:separator/>
      </w:r>
    </w:p>
  </w:endnote>
  <w:endnote w:type="continuationSeparator" w:id="0">
    <w:p w:rsidR="003F1200" w:rsidRDefault="003F1200" w:rsidP="004415FE">
      <w:pPr>
        <w:spacing w:after="0" w:line="240" w:lineRule="auto"/>
      </w:pPr>
      <w:r>
        <w:continuationSeparator/>
      </w:r>
    </w:p>
  </w:endnote>
  <w:endnote w:id="1">
    <w:p w:rsidR="006A0DE7" w:rsidRPr="006A0DE7" w:rsidRDefault="006A0DE7" w:rsidP="000D68ED">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For further evidence see what Mackie (2003: 10-15) calls the “hall of quotations,” which contains many examples of social choice theory being used to indict democracy, leaving unmentioned the market – some of which explicitly use social choice theory to place market forms of organization above political forms of organization (e.g., Riker 1980; Riker 1982; </w:t>
      </w:r>
      <w:proofErr w:type="spellStart"/>
      <w:r w:rsidRPr="006A0DE7">
        <w:rPr>
          <w:rFonts w:ascii="Times New Roman" w:hAnsi="Times New Roman" w:cs="Times New Roman"/>
        </w:rPr>
        <w:t>Shepsle</w:t>
      </w:r>
      <w:proofErr w:type="spellEnd"/>
      <w:r w:rsidRPr="006A0DE7">
        <w:rPr>
          <w:rFonts w:ascii="Times New Roman" w:hAnsi="Times New Roman" w:cs="Times New Roman"/>
        </w:rPr>
        <w:t xml:space="preserve"> and Weingast 1984; Riker and Weingast 1988).</w:t>
      </w:r>
    </w:p>
  </w:endnote>
  <w:endnote w:id="2">
    <w:p w:rsidR="006A0DE7" w:rsidRPr="006A0DE7" w:rsidRDefault="006A0DE7">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This is not the only criticism Buchanan advances. He also argues that it is incorrect to apply the individual conception of rationality standard in rational choice theory to collective decisions, a thesis expanded upon in Buchanan and Tullock (1962/1999: 31-33). He also argues that intransitive social preference relations can be a </w:t>
      </w:r>
      <w:r w:rsidRPr="006A0DE7">
        <w:rPr>
          <w:rFonts w:ascii="Times New Roman" w:hAnsi="Times New Roman" w:cs="Times New Roman"/>
          <w:i/>
        </w:rPr>
        <w:t xml:space="preserve">good </w:t>
      </w:r>
      <w:r w:rsidRPr="006A0DE7">
        <w:rPr>
          <w:rFonts w:ascii="Times New Roman" w:hAnsi="Times New Roman" w:cs="Times New Roman"/>
        </w:rPr>
        <w:t xml:space="preserve">thing, as jockeying back-and-forth between policies can be good for stability. This latter point was not picked up upon again until Miller (1983). </w:t>
      </w:r>
    </w:p>
  </w:endnote>
  <w:endnote w:id="3">
    <w:p w:rsidR="006A0DE7" w:rsidRPr="006A0DE7" w:rsidRDefault="006A0DE7">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For further exploration of these conditions on rational choice as well as others, see </w:t>
      </w:r>
      <w:proofErr w:type="spellStart"/>
      <w:r w:rsidRPr="006A0DE7">
        <w:rPr>
          <w:rFonts w:ascii="Times New Roman" w:hAnsi="Times New Roman" w:cs="Times New Roman"/>
        </w:rPr>
        <w:t>Kogelmann</w:t>
      </w:r>
      <w:proofErr w:type="spellEnd"/>
      <w:r w:rsidRPr="006A0DE7">
        <w:rPr>
          <w:rFonts w:ascii="Times New Roman" w:hAnsi="Times New Roman" w:cs="Times New Roman"/>
        </w:rPr>
        <w:t xml:space="preserve"> and Gaus (</w:t>
      </w:r>
      <w:r w:rsidR="009161A5">
        <w:rPr>
          <w:rFonts w:ascii="Times New Roman" w:hAnsi="Times New Roman" w:cs="Times New Roman"/>
        </w:rPr>
        <w:t>2017</w:t>
      </w:r>
      <w:r w:rsidRPr="006A0DE7">
        <w:rPr>
          <w:rFonts w:ascii="Times New Roman" w:hAnsi="Times New Roman" w:cs="Times New Roman"/>
        </w:rPr>
        <w:t>).</w:t>
      </w:r>
    </w:p>
  </w:endnote>
  <w:endnote w:id="4">
    <w:p w:rsidR="006A0DE7" w:rsidRPr="006A0DE7" w:rsidRDefault="006A0DE7" w:rsidP="00C83068">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We hereby set aside the possibility, raised by </w:t>
      </w:r>
      <w:proofErr w:type="spellStart"/>
      <w:r w:rsidRPr="006A0DE7">
        <w:rPr>
          <w:rFonts w:ascii="Times New Roman" w:hAnsi="Times New Roman" w:cs="Times New Roman"/>
        </w:rPr>
        <w:t>Sen</w:t>
      </w:r>
      <w:proofErr w:type="spellEnd"/>
      <w:r w:rsidRPr="006A0DE7">
        <w:rPr>
          <w:rFonts w:ascii="Times New Roman" w:hAnsi="Times New Roman" w:cs="Times New Roman"/>
        </w:rPr>
        <w:t xml:space="preserve"> (1997/2004: 181-189), that rationality only requires choosing from the maximal set, not the choice set. </w:t>
      </w:r>
    </w:p>
  </w:endnote>
  <w:endnote w:id="5">
    <w:p w:rsidR="006A0DE7" w:rsidRPr="006A0DE7" w:rsidRDefault="006A0DE7">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Some might say that it is completeness, transitivity, and </w:t>
      </w:r>
      <w:r w:rsidRPr="006A0DE7">
        <w:rPr>
          <w:rFonts w:ascii="Times New Roman" w:hAnsi="Times New Roman" w:cs="Times New Roman"/>
          <w:i/>
        </w:rPr>
        <w:t xml:space="preserve">reflexivity </w:t>
      </w:r>
      <w:r w:rsidRPr="006A0DE7">
        <w:rPr>
          <w:rFonts w:ascii="Times New Roman" w:hAnsi="Times New Roman" w:cs="Times New Roman"/>
        </w:rPr>
        <w:t xml:space="preserve">that guarantee non-empty choice sets. On some ways of formulating the completeness axiom, however, completeness logically entails reflexivity, so we here state the simplified version of the result. </w:t>
      </w:r>
    </w:p>
  </w:endnote>
  <w:endnote w:id="6">
    <w:p w:rsidR="006A0DE7" w:rsidRPr="006A0DE7" w:rsidRDefault="006A0DE7" w:rsidP="000D68ED">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These consistency conditions are so-called expansion and contraction conditions, also known as </w:t>
      </w:r>
      <w:proofErr w:type="gramStart"/>
      <w:r w:rsidRPr="006A0DE7">
        <w:rPr>
          <w:rFonts w:ascii="Times New Roman" w:hAnsi="Times New Roman" w:cs="Times New Roman"/>
        </w:rPr>
        <w:t>the α</w:t>
      </w:r>
      <w:proofErr w:type="gramEnd"/>
      <w:r w:rsidRPr="006A0DE7">
        <w:rPr>
          <w:rFonts w:ascii="Times New Roman" w:hAnsi="Times New Roman" w:cs="Times New Roman"/>
        </w:rPr>
        <w:t xml:space="preserve"> and β consistency properties. For different formulations see </w:t>
      </w:r>
      <w:proofErr w:type="spellStart"/>
      <w:r w:rsidRPr="006A0DE7">
        <w:rPr>
          <w:rFonts w:ascii="Times New Roman" w:hAnsi="Times New Roman" w:cs="Times New Roman"/>
        </w:rPr>
        <w:t>Sen</w:t>
      </w:r>
      <w:proofErr w:type="spellEnd"/>
      <w:r w:rsidRPr="006A0DE7">
        <w:rPr>
          <w:rFonts w:ascii="Times New Roman" w:hAnsi="Times New Roman" w:cs="Times New Roman"/>
        </w:rPr>
        <w:t xml:space="preserve"> (1977/1982: §4). For philosophical investigation of these consistency conditions see </w:t>
      </w:r>
      <w:proofErr w:type="spellStart"/>
      <w:r w:rsidRPr="006A0DE7">
        <w:rPr>
          <w:rFonts w:ascii="Times New Roman" w:hAnsi="Times New Roman" w:cs="Times New Roman"/>
        </w:rPr>
        <w:t>Kogelmann</w:t>
      </w:r>
      <w:proofErr w:type="spellEnd"/>
      <w:r w:rsidRPr="006A0DE7">
        <w:rPr>
          <w:rFonts w:ascii="Times New Roman" w:hAnsi="Times New Roman" w:cs="Times New Roman"/>
        </w:rPr>
        <w:t xml:space="preserve"> (</w:t>
      </w:r>
      <w:proofErr w:type="gramStart"/>
      <w:r w:rsidRPr="006A0DE7">
        <w:rPr>
          <w:rFonts w:ascii="Times New Roman" w:hAnsi="Times New Roman" w:cs="Times New Roman"/>
        </w:rPr>
        <w:t>forthcoming</w:t>
      </w:r>
      <w:r w:rsidR="003B1BE8">
        <w:rPr>
          <w:rFonts w:ascii="Times New Roman" w:hAnsi="Times New Roman" w:cs="Times New Roman"/>
        </w:rPr>
        <w:t>(</w:t>
      </w:r>
      <w:proofErr w:type="gramEnd"/>
      <w:r w:rsidR="003B1BE8">
        <w:rPr>
          <w:rFonts w:ascii="Times New Roman" w:hAnsi="Times New Roman" w:cs="Times New Roman"/>
          <w:i/>
        </w:rPr>
        <w:t>b</w:t>
      </w:r>
      <w:r w:rsidR="003B1BE8">
        <w:rPr>
          <w:rFonts w:ascii="Times New Roman" w:hAnsi="Times New Roman" w:cs="Times New Roman"/>
        </w:rPr>
        <w:t>)</w:t>
      </w:r>
      <w:r w:rsidRPr="006A0DE7">
        <w:rPr>
          <w:rFonts w:ascii="Times New Roman" w:hAnsi="Times New Roman" w:cs="Times New Roman"/>
        </w:rPr>
        <w:t>).</w:t>
      </w:r>
    </w:p>
  </w:endnote>
  <w:endnote w:id="7">
    <w:p w:rsidR="006A0DE7" w:rsidRPr="006A0DE7" w:rsidRDefault="006A0DE7">
      <w:pPr>
        <w:pStyle w:val="EndnoteText"/>
        <w:rPr>
          <w:rFonts w:ascii="Times New Roman" w:hAnsi="Times New Roman" w:cs="Times New Roman"/>
        </w:rPr>
      </w:pPr>
      <w:r w:rsidRPr="006A0DE7">
        <w:rPr>
          <w:rStyle w:val="EndnoteReference"/>
          <w:rFonts w:ascii="Times New Roman" w:hAnsi="Times New Roman" w:cs="Times New Roman"/>
        </w:rPr>
        <w:endnoteRef/>
      </w:r>
      <w:r w:rsidRPr="006A0DE7">
        <w:rPr>
          <w:rFonts w:ascii="Times New Roman" w:hAnsi="Times New Roman" w:cs="Times New Roman"/>
        </w:rPr>
        <w:t xml:space="preserve"> For similar remarks see Buchanan (1996/2001).</w:t>
      </w:r>
    </w:p>
  </w:endnote>
  <w:endnote w:id="8">
    <w:p w:rsidR="006A0DE7" w:rsidRDefault="006A0DE7">
      <w:pPr>
        <w:pStyle w:val="EndnoteText"/>
      </w:pPr>
      <w:r w:rsidRPr="006A0DE7">
        <w:rPr>
          <w:rStyle w:val="EndnoteReference"/>
          <w:rFonts w:ascii="Times New Roman" w:hAnsi="Times New Roman" w:cs="Times New Roman"/>
        </w:rPr>
        <w:endnoteRef/>
      </w:r>
      <w:r w:rsidRPr="006A0DE7">
        <w:rPr>
          <w:rFonts w:ascii="Times New Roman" w:hAnsi="Times New Roman" w:cs="Times New Roman"/>
        </w:rPr>
        <w:t xml:space="preserve"> For further remarks by Buchanan on the nature of the market process, see Buchanan (1982/1999).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65" w:rsidRDefault="00504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2" w:rsidRPr="008D5CD2" w:rsidRDefault="00400C8A" w:rsidP="008D5CD2">
    <w:pPr>
      <w:pStyle w:val="Footer"/>
      <w:jc w:val="center"/>
      <w:rPr>
        <w:rFonts w:ascii="Garamond" w:hAnsi="Garamond"/>
        <w:sz w:val="24"/>
        <w:szCs w:val="24"/>
      </w:rPr>
    </w:pPr>
    <w:r w:rsidRPr="008D5CD2">
      <w:rPr>
        <w:rFonts w:ascii="Garamond" w:hAnsi="Garamond"/>
        <w:sz w:val="24"/>
        <w:szCs w:val="24"/>
      </w:rPr>
      <w:fldChar w:fldCharType="begin"/>
    </w:r>
    <w:r w:rsidR="008D5CD2" w:rsidRPr="008D5CD2">
      <w:rPr>
        <w:rFonts w:ascii="Garamond" w:hAnsi="Garamond"/>
        <w:sz w:val="24"/>
        <w:szCs w:val="24"/>
      </w:rPr>
      <w:instrText xml:space="preserve"> PAGE   \* MERGEFORMAT </w:instrText>
    </w:r>
    <w:r w:rsidRPr="008D5CD2">
      <w:rPr>
        <w:rFonts w:ascii="Garamond" w:hAnsi="Garamond"/>
        <w:sz w:val="24"/>
        <w:szCs w:val="24"/>
      </w:rPr>
      <w:fldChar w:fldCharType="separate"/>
    </w:r>
    <w:r w:rsidR="00535BBC" w:rsidRPr="00535BBC">
      <w:rPr>
        <w:rFonts w:ascii="Garamond" w:hAnsi="Garamond"/>
        <w:b/>
        <w:noProof/>
        <w:sz w:val="24"/>
        <w:szCs w:val="24"/>
      </w:rPr>
      <w:t>19</w:t>
    </w:r>
    <w:r w:rsidRPr="008D5CD2">
      <w:rPr>
        <w:rFonts w:ascii="Garamond" w:hAnsi="Garamond"/>
        <w:sz w:val="24"/>
        <w:szCs w:val="24"/>
      </w:rPr>
      <w:fldChar w:fldCharType="end"/>
    </w:r>
    <w:r w:rsidR="008D5CD2" w:rsidRPr="008D5CD2">
      <w:rPr>
        <w:rFonts w:ascii="Garamond" w:hAnsi="Garamond"/>
        <w:b/>
        <w:sz w:val="24"/>
        <w:szCs w:val="24"/>
      </w:rPr>
      <w:t xml:space="preserve"> </w:t>
    </w:r>
    <w:r w:rsidR="008D5CD2" w:rsidRPr="008D5CD2">
      <w:rPr>
        <w:rFonts w:ascii="Garamond" w:hAnsi="Garamond"/>
        <w:sz w:val="24"/>
        <w:szCs w:val="24"/>
      </w:rPr>
      <w:t>|</w:t>
    </w:r>
    <w:r w:rsidR="008D5CD2" w:rsidRPr="008D5CD2">
      <w:rPr>
        <w:rFonts w:ascii="Garamond" w:hAnsi="Garamond"/>
        <w:b/>
        <w:sz w:val="24"/>
        <w:szCs w:val="24"/>
      </w:rPr>
      <w:t xml:space="preserve"> </w:t>
    </w:r>
    <w:r w:rsidR="008D5CD2" w:rsidRPr="008D5CD2">
      <w:rPr>
        <w:rFonts w:ascii="Garamond" w:hAnsi="Garamond"/>
        <w:color w:val="7F7F7F" w:themeColor="background1" w:themeShade="7F"/>
        <w:spacing w:val="60"/>
        <w:sz w:val="24"/>
        <w:szCs w:val="24"/>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65" w:rsidRDefault="00504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00" w:rsidRDefault="003F1200" w:rsidP="004415FE">
      <w:pPr>
        <w:spacing w:after="0" w:line="240" w:lineRule="auto"/>
      </w:pPr>
      <w:r>
        <w:separator/>
      </w:r>
    </w:p>
  </w:footnote>
  <w:footnote w:type="continuationSeparator" w:id="0">
    <w:p w:rsidR="003F1200" w:rsidRDefault="003F1200" w:rsidP="00441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65" w:rsidRDefault="00504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65" w:rsidRDefault="00504B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65" w:rsidRDefault="00504B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defaultTabStop w:val="720"/>
  <w:characterSpacingControl w:val="doNotCompress"/>
  <w:hdrShapeDefaults>
    <o:shapedefaults v:ext="edit" spidmax="23554"/>
  </w:hdrShapeDefaults>
  <w:footnotePr>
    <w:footnote w:id="-1"/>
    <w:footnote w:id="0"/>
  </w:footnotePr>
  <w:endnotePr>
    <w:numFmt w:val="decimal"/>
    <w:endnote w:id="-1"/>
    <w:endnote w:id="0"/>
  </w:endnotePr>
  <w:compat/>
  <w:rsids>
    <w:rsidRoot w:val="004415FE"/>
    <w:rsid w:val="00017F81"/>
    <w:rsid w:val="00021D8D"/>
    <w:rsid w:val="00042295"/>
    <w:rsid w:val="00054825"/>
    <w:rsid w:val="00061468"/>
    <w:rsid w:val="00072DFC"/>
    <w:rsid w:val="00074549"/>
    <w:rsid w:val="00075FB9"/>
    <w:rsid w:val="00077DC2"/>
    <w:rsid w:val="000811EC"/>
    <w:rsid w:val="0008795E"/>
    <w:rsid w:val="00094F5F"/>
    <w:rsid w:val="00097C99"/>
    <w:rsid w:val="000C19D0"/>
    <w:rsid w:val="000D6187"/>
    <w:rsid w:val="000D68ED"/>
    <w:rsid w:val="000E7580"/>
    <w:rsid w:val="000F4C22"/>
    <w:rsid w:val="00116B29"/>
    <w:rsid w:val="00120235"/>
    <w:rsid w:val="001302AE"/>
    <w:rsid w:val="00131556"/>
    <w:rsid w:val="00135F85"/>
    <w:rsid w:val="00147203"/>
    <w:rsid w:val="00165096"/>
    <w:rsid w:val="00182544"/>
    <w:rsid w:val="00182D66"/>
    <w:rsid w:val="00185FDC"/>
    <w:rsid w:val="00187DBC"/>
    <w:rsid w:val="001B7D0B"/>
    <w:rsid w:val="001D6109"/>
    <w:rsid w:val="001F51C2"/>
    <w:rsid w:val="002066A7"/>
    <w:rsid w:val="0021650B"/>
    <w:rsid w:val="00243D04"/>
    <w:rsid w:val="00251AC0"/>
    <w:rsid w:val="00286101"/>
    <w:rsid w:val="002B79B9"/>
    <w:rsid w:val="002D0565"/>
    <w:rsid w:val="002E21C4"/>
    <w:rsid w:val="002E323C"/>
    <w:rsid w:val="002F21F0"/>
    <w:rsid w:val="003008D2"/>
    <w:rsid w:val="00311367"/>
    <w:rsid w:val="00330566"/>
    <w:rsid w:val="00340D47"/>
    <w:rsid w:val="00357835"/>
    <w:rsid w:val="00362C77"/>
    <w:rsid w:val="00365090"/>
    <w:rsid w:val="00390B16"/>
    <w:rsid w:val="003A2FD7"/>
    <w:rsid w:val="003B1BE8"/>
    <w:rsid w:val="003F0740"/>
    <w:rsid w:val="003F1200"/>
    <w:rsid w:val="00400C8A"/>
    <w:rsid w:val="00401409"/>
    <w:rsid w:val="00404C05"/>
    <w:rsid w:val="00407E9C"/>
    <w:rsid w:val="00422D55"/>
    <w:rsid w:val="00440A0E"/>
    <w:rsid w:val="004415FE"/>
    <w:rsid w:val="004612E5"/>
    <w:rsid w:val="00471873"/>
    <w:rsid w:val="00482612"/>
    <w:rsid w:val="0048432B"/>
    <w:rsid w:val="004A205E"/>
    <w:rsid w:val="004C63B8"/>
    <w:rsid w:val="004D69B8"/>
    <w:rsid w:val="00504B65"/>
    <w:rsid w:val="0052635A"/>
    <w:rsid w:val="00531194"/>
    <w:rsid w:val="00531779"/>
    <w:rsid w:val="00534227"/>
    <w:rsid w:val="005358EA"/>
    <w:rsid w:val="00535BBC"/>
    <w:rsid w:val="00537E96"/>
    <w:rsid w:val="0054020A"/>
    <w:rsid w:val="00550171"/>
    <w:rsid w:val="00556DAF"/>
    <w:rsid w:val="005611C6"/>
    <w:rsid w:val="0057268B"/>
    <w:rsid w:val="00590562"/>
    <w:rsid w:val="005C0822"/>
    <w:rsid w:val="005E2678"/>
    <w:rsid w:val="005E6DE7"/>
    <w:rsid w:val="006002CB"/>
    <w:rsid w:val="00604B12"/>
    <w:rsid w:val="00607EB7"/>
    <w:rsid w:val="0061448F"/>
    <w:rsid w:val="00617A8C"/>
    <w:rsid w:val="006351B0"/>
    <w:rsid w:val="006415E0"/>
    <w:rsid w:val="00653C44"/>
    <w:rsid w:val="00661FAF"/>
    <w:rsid w:val="006A0DE7"/>
    <w:rsid w:val="006C1D7D"/>
    <w:rsid w:val="006E06C8"/>
    <w:rsid w:val="006E2E10"/>
    <w:rsid w:val="006F31DE"/>
    <w:rsid w:val="00713487"/>
    <w:rsid w:val="00722218"/>
    <w:rsid w:val="00730199"/>
    <w:rsid w:val="00731B8D"/>
    <w:rsid w:val="007618E8"/>
    <w:rsid w:val="007662A9"/>
    <w:rsid w:val="00767582"/>
    <w:rsid w:val="007721B2"/>
    <w:rsid w:val="007B114E"/>
    <w:rsid w:val="007D5FBC"/>
    <w:rsid w:val="007F3EDE"/>
    <w:rsid w:val="00800BDC"/>
    <w:rsid w:val="00801473"/>
    <w:rsid w:val="0081299C"/>
    <w:rsid w:val="008274E6"/>
    <w:rsid w:val="00841BF9"/>
    <w:rsid w:val="008821DA"/>
    <w:rsid w:val="00882C45"/>
    <w:rsid w:val="008D3E9C"/>
    <w:rsid w:val="008D5CD2"/>
    <w:rsid w:val="008D75B8"/>
    <w:rsid w:val="008E1F1E"/>
    <w:rsid w:val="00904195"/>
    <w:rsid w:val="009161A5"/>
    <w:rsid w:val="00916DF4"/>
    <w:rsid w:val="0093290E"/>
    <w:rsid w:val="0094390F"/>
    <w:rsid w:val="00962E50"/>
    <w:rsid w:val="009849F9"/>
    <w:rsid w:val="00987DA9"/>
    <w:rsid w:val="00990BA8"/>
    <w:rsid w:val="009A3348"/>
    <w:rsid w:val="009A504F"/>
    <w:rsid w:val="009B606F"/>
    <w:rsid w:val="00A02367"/>
    <w:rsid w:val="00A03DA4"/>
    <w:rsid w:val="00A12BE2"/>
    <w:rsid w:val="00A13E29"/>
    <w:rsid w:val="00A2121B"/>
    <w:rsid w:val="00A32C0C"/>
    <w:rsid w:val="00A42C73"/>
    <w:rsid w:val="00A453AB"/>
    <w:rsid w:val="00A506BB"/>
    <w:rsid w:val="00A629D9"/>
    <w:rsid w:val="00A764B2"/>
    <w:rsid w:val="00A772C5"/>
    <w:rsid w:val="00A81185"/>
    <w:rsid w:val="00A91CD7"/>
    <w:rsid w:val="00A95AFB"/>
    <w:rsid w:val="00A96ED2"/>
    <w:rsid w:val="00AA0BBF"/>
    <w:rsid w:val="00AA281A"/>
    <w:rsid w:val="00AB1EF2"/>
    <w:rsid w:val="00AC6826"/>
    <w:rsid w:val="00B0200B"/>
    <w:rsid w:val="00B03B17"/>
    <w:rsid w:val="00B25FAB"/>
    <w:rsid w:val="00B431D3"/>
    <w:rsid w:val="00B7079C"/>
    <w:rsid w:val="00B7308B"/>
    <w:rsid w:val="00B942C3"/>
    <w:rsid w:val="00BC6DD1"/>
    <w:rsid w:val="00BD4287"/>
    <w:rsid w:val="00BE6A7D"/>
    <w:rsid w:val="00C15B75"/>
    <w:rsid w:val="00C16EF0"/>
    <w:rsid w:val="00C20A01"/>
    <w:rsid w:val="00C23024"/>
    <w:rsid w:val="00C43087"/>
    <w:rsid w:val="00C4530F"/>
    <w:rsid w:val="00C83068"/>
    <w:rsid w:val="00C9339C"/>
    <w:rsid w:val="00CB2E2E"/>
    <w:rsid w:val="00CB60A0"/>
    <w:rsid w:val="00CD6361"/>
    <w:rsid w:val="00CD7795"/>
    <w:rsid w:val="00D2023A"/>
    <w:rsid w:val="00D2468D"/>
    <w:rsid w:val="00D26977"/>
    <w:rsid w:val="00D503BA"/>
    <w:rsid w:val="00D818FA"/>
    <w:rsid w:val="00D97771"/>
    <w:rsid w:val="00DA6E4C"/>
    <w:rsid w:val="00DD026A"/>
    <w:rsid w:val="00DF3872"/>
    <w:rsid w:val="00E0008F"/>
    <w:rsid w:val="00E5770A"/>
    <w:rsid w:val="00E95F07"/>
    <w:rsid w:val="00EB2F16"/>
    <w:rsid w:val="00EE304E"/>
    <w:rsid w:val="00EE5796"/>
    <w:rsid w:val="00F27D89"/>
    <w:rsid w:val="00F3581E"/>
    <w:rsid w:val="00F551A0"/>
    <w:rsid w:val="00F74ACB"/>
    <w:rsid w:val="00F82DDF"/>
    <w:rsid w:val="00F91840"/>
    <w:rsid w:val="00F93576"/>
    <w:rsid w:val="00F94EE8"/>
    <w:rsid w:val="00F965B5"/>
    <w:rsid w:val="00FA2C5B"/>
    <w:rsid w:val="00FB6AD4"/>
    <w:rsid w:val="00FC470C"/>
    <w:rsid w:val="00FD029B"/>
    <w:rsid w:val="00FD709D"/>
    <w:rsid w:val="00FE08FF"/>
    <w:rsid w:val="00FE3AE4"/>
    <w:rsid w:val="00FF3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15FE"/>
    <w:pPr>
      <w:spacing w:after="0" w:line="240" w:lineRule="auto"/>
    </w:pPr>
    <w:rPr>
      <w:sz w:val="20"/>
      <w:szCs w:val="20"/>
    </w:rPr>
  </w:style>
  <w:style w:type="character" w:customStyle="1" w:styleId="FootnoteTextChar">
    <w:name w:val="Footnote Text Char"/>
    <w:basedOn w:val="DefaultParagraphFont"/>
    <w:link w:val="FootnoteText"/>
    <w:uiPriority w:val="99"/>
    <w:rsid w:val="004415FE"/>
    <w:rPr>
      <w:sz w:val="20"/>
      <w:szCs w:val="20"/>
    </w:rPr>
  </w:style>
  <w:style w:type="character" w:styleId="FootnoteReference">
    <w:name w:val="footnote reference"/>
    <w:basedOn w:val="DefaultParagraphFont"/>
    <w:uiPriority w:val="99"/>
    <w:semiHidden/>
    <w:unhideWhenUsed/>
    <w:rsid w:val="004415FE"/>
    <w:rPr>
      <w:vertAlign w:val="superscript"/>
    </w:rPr>
  </w:style>
  <w:style w:type="character" w:styleId="PlaceholderText">
    <w:name w:val="Placeholder Text"/>
    <w:basedOn w:val="DefaultParagraphFont"/>
    <w:uiPriority w:val="99"/>
    <w:semiHidden/>
    <w:rsid w:val="000D68ED"/>
    <w:rPr>
      <w:color w:val="808080"/>
    </w:rPr>
  </w:style>
  <w:style w:type="paragraph" w:styleId="BalloonText">
    <w:name w:val="Balloon Text"/>
    <w:basedOn w:val="Normal"/>
    <w:link w:val="BalloonTextChar"/>
    <w:uiPriority w:val="99"/>
    <w:semiHidden/>
    <w:unhideWhenUsed/>
    <w:rsid w:val="000D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ED"/>
    <w:rPr>
      <w:rFonts w:ascii="Tahoma" w:hAnsi="Tahoma" w:cs="Tahoma"/>
      <w:sz w:val="16"/>
      <w:szCs w:val="16"/>
    </w:rPr>
  </w:style>
  <w:style w:type="table" w:styleId="TableGrid">
    <w:name w:val="Table Grid"/>
    <w:basedOn w:val="TableNormal"/>
    <w:uiPriority w:val="59"/>
    <w:rsid w:val="00042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CD2"/>
  </w:style>
  <w:style w:type="paragraph" w:styleId="Footer">
    <w:name w:val="footer"/>
    <w:basedOn w:val="Normal"/>
    <w:link w:val="FooterChar"/>
    <w:uiPriority w:val="99"/>
    <w:unhideWhenUsed/>
    <w:rsid w:val="008D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CD2"/>
  </w:style>
  <w:style w:type="paragraph" w:styleId="ListParagraph">
    <w:name w:val="List Paragraph"/>
    <w:basedOn w:val="Normal"/>
    <w:uiPriority w:val="34"/>
    <w:qFormat/>
    <w:rsid w:val="0008795E"/>
    <w:pPr>
      <w:ind w:left="720"/>
      <w:contextualSpacing/>
    </w:pPr>
  </w:style>
  <w:style w:type="character" w:styleId="CommentReference">
    <w:name w:val="annotation reference"/>
    <w:basedOn w:val="DefaultParagraphFont"/>
    <w:uiPriority w:val="99"/>
    <w:semiHidden/>
    <w:unhideWhenUsed/>
    <w:rsid w:val="00D818FA"/>
    <w:rPr>
      <w:sz w:val="18"/>
      <w:szCs w:val="18"/>
    </w:rPr>
  </w:style>
  <w:style w:type="paragraph" w:styleId="CommentText">
    <w:name w:val="annotation text"/>
    <w:basedOn w:val="Normal"/>
    <w:link w:val="CommentTextChar"/>
    <w:uiPriority w:val="99"/>
    <w:semiHidden/>
    <w:unhideWhenUsed/>
    <w:rsid w:val="00D818FA"/>
    <w:pPr>
      <w:spacing w:line="240" w:lineRule="auto"/>
    </w:pPr>
    <w:rPr>
      <w:sz w:val="24"/>
      <w:szCs w:val="24"/>
    </w:rPr>
  </w:style>
  <w:style w:type="character" w:customStyle="1" w:styleId="CommentTextChar">
    <w:name w:val="Comment Text Char"/>
    <w:basedOn w:val="DefaultParagraphFont"/>
    <w:link w:val="CommentText"/>
    <w:uiPriority w:val="99"/>
    <w:semiHidden/>
    <w:rsid w:val="00D818FA"/>
    <w:rPr>
      <w:sz w:val="24"/>
      <w:szCs w:val="24"/>
    </w:rPr>
  </w:style>
  <w:style w:type="paragraph" w:styleId="CommentSubject">
    <w:name w:val="annotation subject"/>
    <w:basedOn w:val="CommentText"/>
    <w:next w:val="CommentText"/>
    <w:link w:val="CommentSubjectChar"/>
    <w:uiPriority w:val="99"/>
    <w:semiHidden/>
    <w:unhideWhenUsed/>
    <w:rsid w:val="00D818FA"/>
    <w:rPr>
      <w:b/>
      <w:bCs/>
      <w:sz w:val="20"/>
      <w:szCs w:val="20"/>
    </w:rPr>
  </w:style>
  <w:style w:type="character" w:customStyle="1" w:styleId="CommentSubjectChar">
    <w:name w:val="Comment Subject Char"/>
    <w:basedOn w:val="CommentTextChar"/>
    <w:link w:val="CommentSubject"/>
    <w:uiPriority w:val="99"/>
    <w:semiHidden/>
    <w:rsid w:val="00D818FA"/>
    <w:rPr>
      <w:b/>
      <w:bCs/>
      <w:sz w:val="20"/>
      <w:szCs w:val="20"/>
    </w:rPr>
  </w:style>
  <w:style w:type="paragraph" w:styleId="EndnoteText">
    <w:name w:val="endnote text"/>
    <w:basedOn w:val="Normal"/>
    <w:link w:val="EndnoteTextChar"/>
    <w:uiPriority w:val="99"/>
    <w:semiHidden/>
    <w:unhideWhenUsed/>
    <w:rsid w:val="006A0D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DE7"/>
    <w:rPr>
      <w:sz w:val="20"/>
      <w:szCs w:val="20"/>
    </w:rPr>
  </w:style>
  <w:style w:type="character" w:styleId="EndnoteReference">
    <w:name w:val="endnote reference"/>
    <w:basedOn w:val="DefaultParagraphFont"/>
    <w:uiPriority w:val="99"/>
    <w:semiHidden/>
    <w:unhideWhenUsed/>
    <w:rsid w:val="006A0DE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0C14C-D211-4BF3-B540-950189F2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7833</Words>
  <Characters>44653</Characters>
  <Application>Microsoft Office Word</Application>
  <DocSecurity>0</DocSecurity>
  <Lines>372</Lines>
  <Paragraphs>104</Paragraphs>
  <ScaleCrop>false</ScaleCrop>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2017-09-27T15:23:00Z</dcterms:created>
  <dcterms:modified xsi:type="dcterms:W3CDTF">2017-09-29T19:13:00Z</dcterms:modified>
</cp:coreProperties>
</file>